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93" w:rsidRDefault="00AB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992" w:dyaOrig="1680">
          <v:rect id="rectole0000000000" o:spid="_x0000_i1025" style="width:49.5pt;height:84pt" o:ole="" o:preferrelative="t" stroked="f">
            <v:imagedata r:id="rId4" o:title=""/>
          </v:rect>
          <o:OLEObject Type="Embed" ProgID="StaticMetafile" ShapeID="rectole0000000000" DrawAspect="Content" ObjectID="_1696250812" r:id="rId5"/>
        </w:object>
      </w:r>
    </w:p>
    <w:p w:rsidR="00AB3093" w:rsidRDefault="00AB3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3093" w:rsidRPr="00DD5E41" w:rsidRDefault="00DD5E4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D5E41">
        <w:rPr>
          <w:rFonts w:ascii="Arial" w:eastAsia="Arial" w:hAnsi="Arial" w:cs="Arial"/>
          <w:b/>
          <w:sz w:val="24"/>
          <w:szCs w:val="24"/>
        </w:rPr>
        <w:t xml:space="preserve">СОВЕТ ДЕПУТАТОВ </w:t>
      </w:r>
    </w:p>
    <w:p w:rsidR="00AB3093" w:rsidRPr="00DD5E41" w:rsidRDefault="00DD5E4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D5E41">
        <w:rPr>
          <w:rFonts w:ascii="Arial" w:eastAsia="Arial" w:hAnsi="Arial" w:cs="Arial"/>
          <w:b/>
          <w:sz w:val="24"/>
          <w:szCs w:val="24"/>
        </w:rPr>
        <w:t>СЕЛЬСКОГО ПОСЕЛЕНИЯ ЗАРЕЧЕНСК</w:t>
      </w:r>
    </w:p>
    <w:p w:rsidR="00AB3093" w:rsidRPr="00DD5E41" w:rsidRDefault="00DD5E4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D5E41">
        <w:rPr>
          <w:rFonts w:ascii="Arial" w:eastAsia="Arial" w:hAnsi="Arial" w:cs="Arial"/>
          <w:b/>
          <w:sz w:val="24"/>
          <w:szCs w:val="24"/>
        </w:rPr>
        <w:t>КАНДАЛАКШСКОГО РАЙОНА</w:t>
      </w:r>
    </w:p>
    <w:p w:rsidR="00AB3093" w:rsidRPr="00DD5E41" w:rsidRDefault="00DD5E4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D5E41">
        <w:rPr>
          <w:rFonts w:ascii="Arial" w:eastAsia="Arial" w:hAnsi="Arial" w:cs="Arial"/>
          <w:b/>
          <w:sz w:val="24"/>
          <w:szCs w:val="24"/>
        </w:rPr>
        <w:t xml:space="preserve">ЧЕТВЕРТОГО СОЗЫВА  </w:t>
      </w:r>
    </w:p>
    <w:p w:rsidR="00AB3093" w:rsidRPr="00DD5E41" w:rsidRDefault="00DD5E4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D5E41">
        <w:rPr>
          <w:rFonts w:ascii="Arial" w:eastAsia="Arial" w:hAnsi="Arial" w:cs="Arial"/>
          <w:sz w:val="24"/>
          <w:szCs w:val="24"/>
        </w:rPr>
        <w:t xml:space="preserve"> </w:t>
      </w:r>
    </w:p>
    <w:p w:rsidR="00AB3093" w:rsidRPr="00DD5E41" w:rsidRDefault="00DD5E4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DD5E41">
        <w:rPr>
          <w:rFonts w:ascii="Arial" w:eastAsia="Arial" w:hAnsi="Arial" w:cs="Arial"/>
          <w:b/>
          <w:sz w:val="24"/>
          <w:szCs w:val="24"/>
        </w:rPr>
        <w:t>Р</w:t>
      </w:r>
      <w:proofErr w:type="gramEnd"/>
      <w:r w:rsidRPr="00DD5E41">
        <w:rPr>
          <w:rFonts w:ascii="Arial" w:eastAsia="Arial" w:hAnsi="Arial" w:cs="Arial"/>
          <w:b/>
          <w:sz w:val="24"/>
          <w:szCs w:val="24"/>
        </w:rPr>
        <w:t xml:space="preserve"> Е Ш Е Н И Е</w:t>
      </w:r>
    </w:p>
    <w:p w:rsidR="00AB3093" w:rsidRPr="00DD5E41" w:rsidRDefault="00AB309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B3093" w:rsidRPr="00DD5E41" w:rsidRDefault="00AB309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B3093" w:rsidRPr="00DD5E41" w:rsidRDefault="00DD5E4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D5E41">
        <w:rPr>
          <w:rFonts w:ascii="Arial" w:eastAsia="Arial" w:hAnsi="Arial" w:cs="Arial"/>
          <w:sz w:val="24"/>
          <w:szCs w:val="24"/>
        </w:rPr>
        <w:t xml:space="preserve">   от  19.10.2021 года                                </w:t>
      </w:r>
      <w:r w:rsidRPr="00DD5E41">
        <w:rPr>
          <w:rFonts w:ascii="Arial" w:eastAsia="Arial" w:hAnsi="Arial" w:cs="Arial"/>
          <w:sz w:val="24"/>
          <w:szCs w:val="24"/>
        </w:rPr>
        <w:t xml:space="preserve">                                    </w:t>
      </w:r>
      <w:r w:rsidRPr="00DD5E41">
        <w:rPr>
          <w:rFonts w:ascii="Arial" w:eastAsia="Arial" w:hAnsi="Arial" w:cs="Arial"/>
          <w:sz w:val="24"/>
          <w:szCs w:val="24"/>
        </w:rPr>
        <w:tab/>
      </w:r>
      <w:r w:rsidRPr="00DD5E41">
        <w:rPr>
          <w:rFonts w:ascii="Arial" w:eastAsia="Arial" w:hAnsi="Arial" w:cs="Arial"/>
          <w:sz w:val="24"/>
          <w:szCs w:val="24"/>
        </w:rPr>
        <w:tab/>
      </w:r>
      <w:r w:rsidRPr="00DD5E41">
        <w:rPr>
          <w:rFonts w:ascii="Arial" w:eastAsia="Arial" w:hAnsi="Arial" w:cs="Arial"/>
          <w:sz w:val="24"/>
          <w:szCs w:val="24"/>
        </w:rPr>
        <w:t xml:space="preserve">    №  </w:t>
      </w:r>
      <w:r>
        <w:rPr>
          <w:rFonts w:ascii="Arial" w:eastAsia="Arial" w:hAnsi="Arial" w:cs="Arial"/>
          <w:sz w:val="24"/>
          <w:szCs w:val="24"/>
        </w:rPr>
        <w:t>38</w:t>
      </w:r>
    </w:p>
    <w:p w:rsidR="00AB3093" w:rsidRPr="00DD5E41" w:rsidRDefault="00AB3093">
      <w:pPr>
        <w:tabs>
          <w:tab w:val="left" w:pos="720"/>
          <w:tab w:val="left" w:pos="1080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B3093" w:rsidRPr="00DD5E41" w:rsidRDefault="00AB309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D5E41" w:rsidRDefault="00DD5E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D5E41">
        <w:rPr>
          <w:rFonts w:ascii="Arial" w:eastAsia="Times New Roman" w:hAnsi="Arial" w:cs="Arial"/>
          <w:b/>
          <w:sz w:val="24"/>
          <w:szCs w:val="24"/>
        </w:rPr>
        <w:t>ОБ УТВЕРЖДЕНИИ ПОРЯДКА СБОРА ПОДПИСЕЙ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D5E41">
        <w:rPr>
          <w:rFonts w:ascii="Arial" w:eastAsia="Times New Roman" w:hAnsi="Arial" w:cs="Arial"/>
          <w:b/>
          <w:sz w:val="24"/>
          <w:szCs w:val="24"/>
        </w:rPr>
        <w:t xml:space="preserve">ГРАЖДАН </w:t>
      </w:r>
    </w:p>
    <w:p w:rsidR="00DD5E41" w:rsidRDefault="00DD5E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D5E41">
        <w:rPr>
          <w:rFonts w:ascii="Arial" w:eastAsia="Times New Roman" w:hAnsi="Arial" w:cs="Arial"/>
          <w:b/>
          <w:sz w:val="24"/>
          <w:szCs w:val="24"/>
        </w:rPr>
        <w:t>В ЦЕЛЯХ ВЫЯВЛЕНИЯ ИХ МНЕНИЯ ПО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D5E41">
        <w:rPr>
          <w:rFonts w:ascii="Arial" w:eastAsia="Times New Roman" w:hAnsi="Arial" w:cs="Arial"/>
          <w:b/>
          <w:sz w:val="24"/>
          <w:szCs w:val="24"/>
        </w:rPr>
        <w:t xml:space="preserve">ВОПРОСУ </w:t>
      </w:r>
    </w:p>
    <w:p w:rsidR="00AB3093" w:rsidRPr="00DD5E41" w:rsidRDefault="00DD5E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D5E41">
        <w:rPr>
          <w:rFonts w:ascii="Arial" w:eastAsia="Times New Roman" w:hAnsi="Arial" w:cs="Arial"/>
          <w:b/>
          <w:sz w:val="24"/>
          <w:szCs w:val="24"/>
        </w:rPr>
        <w:t>О ПОДДЕРЖКЕ ИНИЦИАТИВНЫХ ПРОЕКТОВ</w:t>
      </w:r>
      <w:r w:rsidRPr="00DD5E41">
        <w:rPr>
          <w:rFonts w:ascii="Arial" w:eastAsia="Times New Roman" w:hAnsi="Arial" w:cs="Arial"/>
          <w:b/>
          <w:sz w:val="24"/>
          <w:szCs w:val="24"/>
        </w:rPr>
        <w:br/>
        <w:t>В МУНИЦИПАЛЬНОМ ОБРАЗОВАНИИ СЕЛЬСКОЕ ПОСЕЛЕНИЕ ЗАРЕЧЕНСК КАНДАЛАКШСКОГО РАЙОНА</w:t>
      </w:r>
    </w:p>
    <w:p w:rsidR="00AB3093" w:rsidRPr="00DD5E41" w:rsidRDefault="00AB309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B3093" w:rsidRPr="00DD5E41" w:rsidRDefault="00DD5E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5E41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proofErr w:type="gramStart"/>
      <w:r w:rsidRPr="00DD5E41">
        <w:rPr>
          <w:rFonts w:ascii="Arial" w:eastAsia="Times New Roman" w:hAnsi="Arial" w:cs="Arial"/>
          <w:sz w:val="24"/>
          <w:szCs w:val="24"/>
        </w:rPr>
        <w:t>ч</w:t>
      </w:r>
      <w:proofErr w:type="gramEnd"/>
      <w:r w:rsidRPr="00DD5E41">
        <w:rPr>
          <w:rFonts w:ascii="Arial" w:eastAsia="Times New Roman" w:hAnsi="Arial" w:cs="Arial"/>
          <w:sz w:val="24"/>
          <w:szCs w:val="24"/>
        </w:rPr>
        <w:t>.4 ст. 26</w:t>
      </w:r>
      <w:r w:rsidRPr="00DD5E41">
        <w:rPr>
          <w:rFonts w:ascii="Arial" w:eastAsia="Times New Roman" w:hAnsi="Arial" w:cs="Arial"/>
          <w:sz w:val="24"/>
          <w:szCs w:val="24"/>
          <w:vertAlign w:val="superscript"/>
        </w:rPr>
        <w:t xml:space="preserve">1 </w:t>
      </w:r>
      <w:r w:rsidRPr="00DD5E41">
        <w:rPr>
          <w:rFonts w:ascii="Arial" w:eastAsia="Times New Roman" w:hAnsi="Arial" w:cs="Arial"/>
          <w:sz w:val="24"/>
          <w:szCs w:val="24"/>
        </w:rPr>
        <w:t>Федерального закона от 06.10.2003 года № 131-ФЗ «</w:t>
      </w:r>
      <w:r w:rsidRPr="00DD5E41">
        <w:rPr>
          <w:rFonts w:ascii="Arial" w:eastAsia="Times New Roman" w:hAnsi="Arial" w:cs="Arial"/>
          <w:sz w:val="24"/>
          <w:szCs w:val="24"/>
        </w:rPr>
        <w:t xml:space="preserve">Об общих принципах организации местного самоуправления в Российской Федерации», Уставом муниципального образования сельское поселение Зареченск Кандалакшского района, </w:t>
      </w:r>
    </w:p>
    <w:p w:rsidR="00AB3093" w:rsidRPr="00DD5E41" w:rsidRDefault="00AB30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B3093" w:rsidRPr="00DD5E41" w:rsidRDefault="00DD5E4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D5E41">
        <w:rPr>
          <w:rFonts w:ascii="Arial" w:eastAsia="Times New Roman" w:hAnsi="Arial" w:cs="Arial"/>
          <w:sz w:val="24"/>
          <w:szCs w:val="24"/>
        </w:rPr>
        <w:t xml:space="preserve">    </w:t>
      </w:r>
      <w:r w:rsidRPr="00DD5E41">
        <w:rPr>
          <w:rFonts w:ascii="Arial" w:eastAsia="Arial" w:hAnsi="Arial" w:cs="Arial"/>
          <w:b/>
          <w:sz w:val="24"/>
          <w:szCs w:val="24"/>
        </w:rPr>
        <w:t xml:space="preserve">Совет депутатов  </w:t>
      </w:r>
    </w:p>
    <w:p w:rsidR="00AB3093" w:rsidRPr="00DD5E41" w:rsidRDefault="00DD5E4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D5E41">
        <w:rPr>
          <w:rFonts w:ascii="Arial" w:eastAsia="Arial" w:hAnsi="Arial" w:cs="Arial"/>
          <w:b/>
          <w:sz w:val="24"/>
          <w:szCs w:val="24"/>
        </w:rPr>
        <w:t xml:space="preserve"> сельского поселения Зареченск </w:t>
      </w:r>
    </w:p>
    <w:p w:rsidR="00AB3093" w:rsidRPr="00DD5E41" w:rsidRDefault="00DD5E4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D5E41">
        <w:rPr>
          <w:rFonts w:ascii="Arial" w:eastAsia="Arial" w:hAnsi="Arial" w:cs="Arial"/>
          <w:b/>
          <w:sz w:val="24"/>
          <w:szCs w:val="24"/>
        </w:rPr>
        <w:t>Кандалакшского района</w:t>
      </w:r>
    </w:p>
    <w:p w:rsidR="00AB3093" w:rsidRPr="00DD5E41" w:rsidRDefault="00DD5E4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DD5E41">
        <w:rPr>
          <w:rFonts w:ascii="Arial" w:eastAsia="Arial" w:hAnsi="Arial" w:cs="Arial"/>
          <w:b/>
          <w:sz w:val="24"/>
          <w:szCs w:val="24"/>
        </w:rPr>
        <w:t>решил:</w:t>
      </w:r>
    </w:p>
    <w:p w:rsidR="00AB3093" w:rsidRPr="00DD5E41" w:rsidRDefault="00AB309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AB3093" w:rsidRPr="00DD5E41" w:rsidRDefault="00AB30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B3093" w:rsidRPr="00DD5E41" w:rsidRDefault="00DD5E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5E41">
        <w:rPr>
          <w:rFonts w:ascii="Arial" w:eastAsia="Times New Roman" w:hAnsi="Arial" w:cs="Arial"/>
          <w:sz w:val="24"/>
          <w:szCs w:val="24"/>
        </w:rPr>
        <w:t>1.</w:t>
      </w:r>
      <w:r w:rsidRPr="00DD5E41">
        <w:rPr>
          <w:rFonts w:ascii="Arial" w:eastAsia="Times New Roman" w:hAnsi="Arial" w:cs="Arial"/>
          <w:sz w:val="24"/>
          <w:szCs w:val="24"/>
        </w:rPr>
        <w:t xml:space="preserve"> Утвердить прилагаемый порядок сбора подписей граждан в целях выявления их мнения по вопросу о поддержке инициативных проектов в </w:t>
      </w:r>
      <w:r w:rsidRPr="00DD5E41">
        <w:rPr>
          <w:rFonts w:ascii="Arial" w:eastAsia="Times New Roman" w:hAnsi="Arial" w:cs="Arial"/>
          <w:sz w:val="24"/>
          <w:szCs w:val="24"/>
        </w:rPr>
        <w:t>муниципальном образовании сельское поселение Зареченск Кандалакшского района</w:t>
      </w:r>
      <w:r w:rsidRPr="00DD5E41">
        <w:rPr>
          <w:rFonts w:ascii="Arial" w:eastAsia="Times New Roman" w:hAnsi="Arial" w:cs="Arial"/>
          <w:sz w:val="24"/>
          <w:szCs w:val="24"/>
        </w:rPr>
        <w:t>.</w:t>
      </w:r>
    </w:p>
    <w:p w:rsidR="00AB3093" w:rsidRPr="00DD5E41" w:rsidRDefault="00DD5E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D5E41">
        <w:rPr>
          <w:rFonts w:ascii="Arial" w:eastAsia="Times New Roman" w:hAnsi="Arial" w:cs="Arial"/>
          <w:sz w:val="24"/>
          <w:szCs w:val="24"/>
        </w:rPr>
        <w:t>2. Настоящее решение вступает в силу после дня ег</w:t>
      </w:r>
      <w:r w:rsidRPr="00DD5E41">
        <w:rPr>
          <w:rFonts w:ascii="Arial" w:eastAsia="Times New Roman" w:hAnsi="Arial" w:cs="Arial"/>
          <w:sz w:val="24"/>
          <w:szCs w:val="24"/>
        </w:rPr>
        <w:t>о официального опубликования.</w:t>
      </w:r>
    </w:p>
    <w:p w:rsidR="00AB3093" w:rsidRPr="00DD5E41" w:rsidRDefault="00AB30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B3093" w:rsidRPr="00DD5E41" w:rsidRDefault="00AB30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B3093" w:rsidRPr="00DD5E41" w:rsidRDefault="00DD5E41" w:rsidP="00DD5E4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DD5E41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                            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DD5E41">
        <w:rPr>
          <w:rFonts w:ascii="Arial" w:eastAsia="Times New Roman" w:hAnsi="Arial" w:cs="Arial"/>
          <w:sz w:val="24"/>
          <w:szCs w:val="24"/>
        </w:rPr>
        <w:t>Т</w:t>
      </w:r>
      <w:r>
        <w:rPr>
          <w:rFonts w:ascii="Arial" w:eastAsia="Times New Roman" w:hAnsi="Arial" w:cs="Arial"/>
          <w:sz w:val="24"/>
          <w:szCs w:val="24"/>
        </w:rPr>
        <w:t>.</w:t>
      </w:r>
      <w:r w:rsidRPr="00DD5E41">
        <w:rPr>
          <w:rFonts w:ascii="Arial" w:eastAsia="Times New Roman" w:hAnsi="Arial" w:cs="Arial"/>
          <w:sz w:val="24"/>
          <w:szCs w:val="24"/>
        </w:rPr>
        <w:t>А</w:t>
      </w:r>
      <w:r>
        <w:rPr>
          <w:rFonts w:ascii="Arial" w:eastAsia="Times New Roman" w:hAnsi="Arial" w:cs="Arial"/>
          <w:sz w:val="24"/>
          <w:szCs w:val="24"/>
        </w:rPr>
        <w:t>.</w:t>
      </w:r>
      <w:r w:rsidRPr="00DD5E41">
        <w:rPr>
          <w:rFonts w:ascii="Arial" w:eastAsia="Times New Roman" w:hAnsi="Arial" w:cs="Arial"/>
          <w:sz w:val="24"/>
          <w:szCs w:val="24"/>
        </w:rPr>
        <w:t xml:space="preserve">Назарова  </w:t>
      </w:r>
    </w:p>
    <w:p w:rsidR="00AB3093" w:rsidRPr="00DD5E41" w:rsidRDefault="00AB309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B3093" w:rsidRDefault="00AB309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</w:rPr>
      </w:pPr>
    </w:p>
    <w:p w:rsidR="00DD5E41" w:rsidRDefault="00DD5E4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</w:rPr>
      </w:pPr>
    </w:p>
    <w:p w:rsidR="00DD5E41" w:rsidRDefault="00DD5E4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</w:rPr>
      </w:pPr>
    </w:p>
    <w:p w:rsidR="00AB3093" w:rsidRDefault="00DD5E41">
      <w:pPr>
        <w:tabs>
          <w:tab w:val="left" w:pos="7265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AB3093" w:rsidRDefault="00AB3093">
      <w:pPr>
        <w:spacing w:after="160" w:line="259" w:lineRule="auto"/>
        <w:rPr>
          <w:rFonts w:ascii="Calibri" w:eastAsia="Calibri" w:hAnsi="Calibri" w:cs="Calibri"/>
        </w:rPr>
      </w:pPr>
    </w:p>
    <w:p w:rsidR="00AB3093" w:rsidRDefault="00AB3093">
      <w:pPr>
        <w:spacing w:after="160" w:line="259" w:lineRule="auto"/>
        <w:rPr>
          <w:rFonts w:ascii="Calibri" w:eastAsia="Calibri" w:hAnsi="Calibri" w:cs="Calibri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3934"/>
      </w:tblGrid>
      <w:tr w:rsidR="00AB3093" w:rsidTr="00DD5E41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3934" w:type="dxa"/>
            <w:shd w:val="clear" w:color="000000" w:fill="FFFFFF"/>
            <w:tcMar>
              <w:left w:w="108" w:type="dxa"/>
              <w:right w:w="108" w:type="dxa"/>
            </w:tcMar>
          </w:tcPr>
          <w:p w:rsidR="00AB3093" w:rsidRDefault="00DD5E41" w:rsidP="00DD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УТВЕРЖДЕН</w:t>
            </w:r>
          </w:p>
          <w:p w:rsidR="00AB3093" w:rsidRDefault="00DD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решением Совета депутатов муниципального образования сельское поселение Зареченск Кандалакшского района </w:t>
            </w:r>
          </w:p>
          <w:p w:rsidR="00AB3093" w:rsidRDefault="00DD5E41" w:rsidP="00DD5E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от 19.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10. 2021 г. </w:t>
            </w:r>
            <w:r>
              <w:rPr>
                <w:rFonts w:ascii="Times New Roman" w:eastAsia="Times New Roman" w:hAnsi="Times New Roman" w:cs="Times New Roman"/>
                <w:sz w:val="28"/>
              </w:rPr>
              <w:t>№ 38</w:t>
            </w:r>
          </w:p>
        </w:tc>
      </w:tr>
    </w:tbl>
    <w:p w:rsidR="00AB3093" w:rsidRDefault="00AB30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3093" w:rsidRDefault="00AB30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3093" w:rsidRDefault="00DD5E41">
      <w:pPr>
        <w:keepNext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</w:t>
      </w:r>
    </w:p>
    <w:p w:rsidR="00AB3093" w:rsidRDefault="00DD5E41">
      <w:pPr>
        <w:keepNext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СБОРА ПОДПИСЕЙ ГРАЖДАН В ЦЕЛЯХ ВЫЯВЛЕНИЯ</w:t>
      </w:r>
    </w:p>
    <w:p w:rsidR="00DD5E41" w:rsidRPr="00DD5E41" w:rsidRDefault="00DD5E41" w:rsidP="00DD5E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ИХ МНЕНИЯ ПО ВОПРОСУ О ПОДДЕРЖКЕ ИНИЦИАТИВНЫХ ПРОЕКТОВ </w:t>
      </w:r>
      <w:r w:rsidRPr="00DD5E41">
        <w:rPr>
          <w:rFonts w:ascii="Arial" w:eastAsia="Times New Roman" w:hAnsi="Arial" w:cs="Arial"/>
          <w:b/>
          <w:sz w:val="24"/>
          <w:szCs w:val="24"/>
        </w:rPr>
        <w:t>В МУНИЦИПАЛЬНОМ ОБРАЗОВАНИИ СЕЛЬСКОЕ ПОСЕЛЕНИЕ ЗАРЕЧЕНСК КАНДАЛАКШСКОГО РАЙОНА</w:t>
      </w:r>
    </w:p>
    <w:p w:rsidR="00AB3093" w:rsidRDefault="00AB3093">
      <w:pPr>
        <w:keepNext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3093" w:rsidRDefault="00DD5E4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1. Общие положения</w:t>
      </w:r>
    </w:p>
    <w:p w:rsidR="00AB3093" w:rsidRDefault="00AB30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Настоящий Порядок устанавливает порядок сбора подписей граждан в целях выявления их мнения по вопросу о поддержке инициативных проектов по реализации мероприятий, имеющих приоритетное значение для жителей муниципального образования сельское поселение Зареч</w:t>
      </w:r>
      <w:r>
        <w:rPr>
          <w:rFonts w:ascii="Times New Roman" w:eastAsia="Times New Roman" w:hAnsi="Times New Roman" w:cs="Times New Roman"/>
          <w:sz w:val="28"/>
        </w:rPr>
        <w:t xml:space="preserve">енск Кандалакшского района (далее – муниципальное образование) или его части, по решению вопросов местного значения или иных вопросов, право решения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предоставлено органам местного самоуправления муниципального образования (далее – инициативные прое</w:t>
      </w:r>
      <w:r>
        <w:rPr>
          <w:rFonts w:ascii="Times New Roman" w:eastAsia="Times New Roman" w:hAnsi="Times New Roman" w:cs="Times New Roman"/>
          <w:sz w:val="28"/>
        </w:rPr>
        <w:t>кты).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Лицо, выдвинувшее инициативный проект, в том числе инициативная группа граждан (далее – инициатор инициативного проекта), вправе по собственной инициативе провести сбор подписей граждан в целях выявления их мнения по вопросу о поддержке инициативн</w:t>
      </w:r>
      <w:r>
        <w:rPr>
          <w:rFonts w:ascii="Times New Roman" w:eastAsia="Times New Roman" w:hAnsi="Times New Roman" w:cs="Times New Roman"/>
          <w:sz w:val="28"/>
        </w:rPr>
        <w:t>ого проекта, выдвинутого данным инициатором (далее – сбор подписей).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Проведение сбора подписей в поддержку инициативного проекта не препятствует выявлению мнения граждан о поддержке того же инициативного проекта в иных формах, предусмотренных нормативным п</w:t>
      </w:r>
      <w:r>
        <w:rPr>
          <w:rFonts w:ascii="Times New Roman" w:eastAsia="Times New Roman" w:hAnsi="Times New Roman" w:cs="Times New Roman"/>
          <w:sz w:val="28"/>
        </w:rPr>
        <w:t xml:space="preserve">равовым актом представительного органа муниципального образования сельское поселение Зареченск Кандалакшского района, устанавливающим порядок выдвижения, внесения, обсуждения, рассмотрения инициативных проектов, а также проведения их конкурсного отбора, в </w:t>
      </w:r>
      <w:r>
        <w:rPr>
          <w:rFonts w:ascii="Times New Roman" w:eastAsia="Times New Roman" w:hAnsi="Times New Roman" w:cs="Times New Roman"/>
          <w:sz w:val="28"/>
        </w:rPr>
        <w:t>соответствии с Федеральным законом 06.10.2003 № 131ФЗ «Об общих принципах организации местного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самоуправления в Российской Федерации», а также проведению сбора подписей в поддержку иных инициативных проектов.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Сбор подписей организуется инициатором иници</w:t>
      </w:r>
      <w:r>
        <w:rPr>
          <w:rFonts w:ascii="Times New Roman" w:eastAsia="Times New Roman" w:hAnsi="Times New Roman" w:cs="Times New Roman"/>
          <w:sz w:val="28"/>
        </w:rPr>
        <w:t>ативного проекта самостоятельно.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Сбор подписей организуется инициатором инициативного проекта за счет собственных средств и (или) средств иных физических и (или) юридических лиц, добровольно переданных (перечисленных) инициатору инициативного проекта на</w:t>
      </w:r>
      <w:r>
        <w:rPr>
          <w:rFonts w:ascii="Times New Roman" w:eastAsia="Times New Roman" w:hAnsi="Times New Roman" w:cs="Times New Roman"/>
          <w:sz w:val="28"/>
        </w:rPr>
        <w:t xml:space="preserve"> соответствующие цели.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5. Граждане принимают решение о поддержке инициативного проекта путем проставления своей подписи в подписных листах или об отказе в такой поддержке свободно и добровольно.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выявлении мнения граждан по вопросу о поддержке инициатив</w:t>
      </w:r>
      <w:r>
        <w:rPr>
          <w:rFonts w:ascii="Times New Roman" w:eastAsia="Times New Roman" w:hAnsi="Times New Roman" w:cs="Times New Roman"/>
          <w:sz w:val="28"/>
        </w:rPr>
        <w:t>ного проекта гражданин вправе поддержать этот инициативный проект в различных формах, но в ходе сбора подписей вправе проставить свою подпись в поддержку одного и того же инициативного проекта не более одного раза.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Количество подписей граждан, которое м</w:t>
      </w:r>
      <w:r>
        <w:rPr>
          <w:rFonts w:ascii="Times New Roman" w:eastAsia="Times New Roman" w:hAnsi="Times New Roman" w:cs="Times New Roman"/>
          <w:sz w:val="28"/>
        </w:rPr>
        <w:t>ожет быть собрано в поддержку инициативного проекта, максимальным числом не ограничивается.</w:t>
      </w:r>
    </w:p>
    <w:p w:rsidR="00AB3093" w:rsidRDefault="00AB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3093" w:rsidRDefault="00DD5E4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2. Организация сбора подписей</w:t>
      </w:r>
    </w:p>
    <w:p w:rsidR="00AB3093" w:rsidRDefault="00AB30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Сбор подписей проводится после выдвижения инициативного проекта и осуществляется в сроки, определенные инициатором инициати</w:t>
      </w:r>
      <w:r>
        <w:rPr>
          <w:rFonts w:ascii="Times New Roman" w:eastAsia="Times New Roman" w:hAnsi="Times New Roman" w:cs="Times New Roman"/>
          <w:sz w:val="28"/>
        </w:rPr>
        <w:t>вного проекта, но не более чем в течение 2 месяцев со дня сбора первой подписи в поддержку этого инициативного проекта.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</w:rPr>
        <w:t>Инициатор инициативного проекта обязан прекратить сбор подписей не позднее дня внесения инициативного проекта в местную администрацию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сельское поселение Зареченск Кандалакшского района (далее – Администрация).</w:t>
      </w:r>
      <w:proofErr w:type="gramEnd"/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Инициатор инициативного проекта вправе в любое время досрочно прекратить сбор подписей (в случае отказа от внесения инициативного проекта в Администрац</w:t>
      </w:r>
      <w:r>
        <w:rPr>
          <w:rFonts w:ascii="Times New Roman" w:eastAsia="Times New Roman" w:hAnsi="Times New Roman" w:cs="Times New Roman"/>
          <w:sz w:val="28"/>
        </w:rPr>
        <w:t>ию либо в случае подтверждения поддержки гражданами инициативного проекта в иной форме), при этом все подписные листы, содержащие персональные данные граждан, подлежат уничтожению не позднее трех дней со дня прекращения сбора подписей в порядке, предусмотр</w:t>
      </w:r>
      <w:r>
        <w:rPr>
          <w:rFonts w:ascii="Times New Roman" w:eastAsia="Times New Roman" w:hAnsi="Times New Roman" w:cs="Times New Roman"/>
          <w:sz w:val="28"/>
        </w:rPr>
        <w:t>енном пунктом 28 настоящего Порядка.</w:t>
      </w:r>
      <w:proofErr w:type="gramEnd"/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Сбор подписей проводится среди жителей муниципального образования или соответствующей части территории муниципального образования.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Сбор подписей может осуществляться в общественных местах, в том числе по месту ра</w:t>
      </w:r>
      <w:r>
        <w:rPr>
          <w:rFonts w:ascii="Times New Roman" w:eastAsia="Times New Roman" w:hAnsi="Times New Roman" w:cs="Times New Roman"/>
          <w:sz w:val="28"/>
        </w:rPr>
        <w:t>боты, службы, учебы, путем подомового обхода и в иных местах по усмотрению инициатора инициативного проекта в соответствии с законодательством.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Инициатор инициативного проекта вправе привлечь к выполнению работ по сбору подписей, его подготовке, устано</w:t>
      </w:r>
      <w:r>
        <w:rPr>
          <w:rFonts w:ascii="Times New Roman" w:eastAsia="Times New Roman" w:hAnsi="Times New Roman" w:cs="Times New Roman"/>
          <w:sz w:val="28"/>
        </w:rPr>
        <w:t>влению и оформлению его итогов иных лиц на возмездной или безвозмездной основе на основе договора.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От имени инициатора инициативного проекта сбор подписей могут осуществлять следующие лица (далее – сборщики подписей):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>
        <w:rPr>
          <w:rFonts w:ascii="Times New Roman" w:eastAsia="Times New Roman" w:hAnsi="Times New Roman" w:cs="Times New Roman"/>
          <w:sz w:val="28"/>
        </w:rPr>
        <w:t>инициатор инициативного проекта (гражданин из числа инициативной группы граждан, староста сельского населенного пункта, индивидуальный предприниматель);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2) представители инициатора инициативного проекта, определенные в порядке, предусмотренном нормативным </w:t>
      </w:r>
      <w:r>
        <w:rPr>
          <w:rFonts w:ascii="Times New Roman" w:eastAsia="Times New Roman" w:hAnsi="Times New Roman" w:cs="Times New Roman"/>
          <w:sz w:val="28"/>
        </w:rPr>
        <w:t>правовым актом представительного органа муниципального образования, устанавливающим порядок выдвижения, внесения, обсуждения, рассмотрения инициативных проектов, а также проведения их конкурсного отбора;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иные лица, привлеченные инициатором инициативного</w:t>
      </w:r>
      <w:r>
        <w:rPr>
          <w:rFonts w:ascii="Times New Roman" w:eastAsia="Times New Roman" w:hAnsi="Times New Roman" w:cs="Times New Roman"/>
          <w:sz w:val="28"/>
        </w:rPr>
        <w:t xml:space="preserve"> проекта к сбору подписей в соответствии с пунктом 11 настоящего Порядка.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Сбор подписей граждан осуществляется путем заполнения гражданами, достигшими шестнадцатилетнего возраста и проживающими на территории (</w:t>
      </w:r>
      <w:proofErr w:type="gramStart"/>
      <w:r>
        <w:rPr>
          <w:rFonts w:ascii="Times New Roman" w:eastAsia="Times New Roman" w:hAnsi="Times New Roman" w:cs="Times New Roman"/>
          <w:sz w:val="28"/>
        </w:rPr>
        <w:t>на части территории</w:t>
      </w:r>
      <w:proofErr w:type="gramEnd"/>
      <w:r>
        <w:rPr>
          <w:rFonts w:ascii="Times New Roman" w:eastAsia="Times New Roman" w:hAnsi="Times New Roman" w:cs="Times New Roman"/>
          <w:sz w:val="28"/>
        </w:rPr>
        <w:t>) муниципального образов</w:t>
      </w:r>
      <w:r>
        <w:rPr>
          <w:rFonts w:ascii="Times New Roman" w:eastAsia="Times New Roman" w:hAnsi="Times New Roman" w:cs="Times New Roman"/>
          <w:sz w:val="28"/>
        </w:rPr>
        <w:t>ания, подписных листов в поддержку конкретного инициативного проекта (далее – подписные листы).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Использование подписного листа, изготовленного по форме, предполагающей выражение гражданином поддержки двух или более инициативных проектов одновременно, либо </w:t>
      </w:r>
      <w:r>
        <w:rPr>
          <w:rFonts w:ascii="Times New Roman" w:eastAsia="Times New Roman" w:hAnsi="Times New Roman" w:cs="Times New Roman"/>
          <w:sz w:val="28"/>
        </w:rPr>
        <w:t>по форме, предполагающей выражение гражданином поддержки (отказа в поддержке) двух или более инициативных проектов по отдельности, не допускается.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Допускается использование подписного листа, изготовленного по форме, рассчитанной на сбор подписей двух или б</w:t>
      </w:r>
      <w:r>
        <w:rPr>
          <w:rFonts w:ascii="Times New Roman" w:eastAsia="Times New Roman" w:hAnsi="Times New Roman" w:cs="Times New Roman"/>
          <w:sz w:val="28"/>
        </w:rPr>
        <w:t>олее граждан.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Допускается использование подписного листа, изготовленного по форме, предполагающего заполнение с обеих сторон бумажного листа. Не допускается использование подписного листа, состоящего из нескольких бумажных листов.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Форма и текст подписн</w:t>
      </w:r>
      <w:r>
        <w:rPr>
          <w:rFonts w:ascii="Times New Roman" w:eastAsia="Times New Roman" w:hAnsi="Times New Roman" w:cs="Times New Roman"/>
          <w:sz w:val="28"/>
        </w:rPr>
        <w:t>ого листа определяются инициатором инициативного проекта самостоятельно с учетом требований настоящего Порядка и в отношении каждого инициативного проекта должны быть едиными.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Каждый подписной лист должен содержать: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сведения об инициаторе инициативн</w:t>
      </w:r>
      <w:r>
        <w:rPr>
          <w:rFonts w:ascii="Times New Roman" w:eastAsia="Times New Roman" w:hAnsi="Times New Roman" w:cs="Times New Roman"/>
          <w:sz w:val="28"/>
        </w:rPr>
        <w:t>ого проекта;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краткие сведения о проблеме, решение которой предполагается инициативным проектом;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указание на территорию реализации инициативного проекта;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4) </w:t>
      </w:r>
      <w:r>
        <w:rPr>
          <w:rFonts w:ascii="Times New Roman" w:eastAsia="Times New Roman" w:hAnsi="Times New Roman" w:cs="Times New Roman"/>
          <w:sz w:val="28"/>
        </w:rPr>
        <w:t>место (места), предназначенные для указания гражданином (гражданами), поддерживающим (поддерживающими) инициативный проект, сведений, предусмотренных пунктами 19, 20 настоящего Порядка, и проставления подписи (подписей) гражданина (граждан);</w:t>
      </w:r>
      <w:proofErr w:type="gramEnd"/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место (мест</w:t>
      </w:r>
      <w:r>
        <w:rPr>
          <w:rFonts w:ascii="Times New Roman" w:eastAsia="Times New Roman" w:hAnsi="Times New Roman" w:cs="Times New Roman"/>
          <w:sz w:val="28"/>
        </w:rPr>
        <w:t>а), предназначенные для проставления гражданином или гражданами, поддерживающим (поддерживающими) инициативный проект, подписи (подписей) в удостоверение согласия на обработку своих персональных данных инициатором инициативного проекта, сборщиком подписей,</w:t>
      </w:r>
      <w:r>
        <w:rPr>
          <w:rFonts w:ascii="Times New Roman" w:eastAsia="Times New Roman" w:hAnsi="Times New Roman" w:cs="Times New Roman"/>
          <w:sz w:val="28"/>
        </w:rPr>
        <w:t xml:space="preserve"> а также Администрацией и ее должностными лицами;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место, предназначенное для указания сборщиком подписей сведений о себе, предусмотренных пунктом 23 настоящего Порядка, проставления подписи сборщика подписей, а также отдельно – для подписи сборщика подп</w:t>
      </w:r>
      <w:r>
        <w:rPr>
          <w:rFonts w:ascii="Times New Roman" w:eastAsia="Times New Roman" w:hAnsi="Times New Roman" w:cs="Times New Roman"/>
          <w:sz w:val="28"/>
        </w:rPr>
        <w:t xml:space="preserve">исей в удостоверение согласия на обработку его персональных данных </w:t>
      </w:r>
      <w:r>
        <w:rPr>
          <w:rFonts w:ascii="Times New Roman" w:eastAsia="Times New Roman" w:hAnsi="Times New Roman" w:cs="Times New Roman"/>
          <w:sz w:val="28"/>
        </w:rPr>
        <w:lastRenderedPageBreak/>
        <w:t>инициатором инициативного проекта, а также Администрацией и ее должностными лицами.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При проведении сбора подписей гражданину по его требованию должны быть предоставлены сборщиком подпис</w:t>
      </w:r>
      <w:r>
        <w:rPr>
          <w:rFonts w:ascii="Times New Roman" w:eastAsia="Times New Roman" w:hAnsi="Times New Roman" w:cs="Times New Roman"/>
          <w:sz w:val="28"/>
        </w:rPr>
        <w:t>ей: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копия инициативного проекта для ознакомления;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разъяснения о целях, сроках реализации инициативного проекта, о способах и средствах решения соответствующей проблемы, а также по иным вопросам, касающимся инициативного проекта, в поддержку которого </w:t>
      </w:r>
      <w:r>
        <w:rPr>
          <w:rFonts w:ascii="Times New Roman" w:eastAsia="Times New Roman" w:hAnsi="Times New Roman" w:cs="Times New Roman"/>
          <w:sz w:val="28"/>
        </w:rPr>
        <w:t>собираются подписи.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17. Сбор подписей и последующая обработка полученных персональных данных осуществляются с согласия субъектов персональных данных, полученного в соответствии с требованиями Федерального закона от 27.07.2006 года № 152-ФЗ «О персональных </w:t>
      </w:r>
      <w:r>
        <w:rPr>
          <w:rFonts w:ascii="Times New Roman" w:eastAsia="Times New Roman" w:hAnsi="Times New Roman" w:cs="Times New Roman"/>
          <w:sz w:val="28"/>
        </w:rPr>
        <w:t>данных».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 Инициатор инициативного проекта, а также сборщики подписей в целях соблюдения законодательства о персональных данных обязаны: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обеспечить надлежащее хранение подписных листов, содержащих персональные данные граждан, а в случаях, предусмотрен</w:t>
      </w:r>
      <w:r>
        <w:rPr>
          <w:rFonts w:ascii="Times New Roman" w:eastAsia="Times New Roman" w:hAnsi="Times New Roman" w:cs="Times New Roman"/>
          <w:sz w:val="28"/>
        </w:rPr>
        <w:t>ных настоящим Порядком, их надлежащее уничтожение;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исключить доступ иных лиц к персональным данным граждан до передачи соответствующих подписных листов в Администрацию, за исключением случая, предусмотренного пунктом 22 настоящего Порядка;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не копиров</w:t>
      </w:r>
      <w:r>
        <w:rPr>
          <w:rFonts w:ascii="Times New Roman" w:eastAsia="Times New Roman" w:hAnsi="Times New Roman" w:cs="Times New Roman"/>
          <w:sz w:val="28"/>
        </w:rPr>
        <w:t>ать, не воспроизводить любым иным образом подписные листы, содержащие персональные данные граждан, или содержащихся в них персональные данные;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использовать персональные данные граждан, содержащиеся в подписных листах, исключительно с целью выявления мне</w:t>
      </w:r>
      <w:r>
        <w:rPr>
          <w:rFonts w:ascii="Times New Roman" w:eastAsia="Times New Roman" w:hAnsi="Times New Roman" w:cs="Times New Roman"/>
          <w:sz w:val="28"/>
        </w:rPr>
        <w:t>ния граждан о поддержке инициативного проекта.</w:t>
      </w:r>
    </w:p>
    <w:p w:rsidR="00AB3093" w:rsidRDefault="00AB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3093" w:rsidRDefault="00DD5E4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3. Порядок заполнения подписных листов</w:t>
      </w:r>
    </w:p>
    <w:p w:rsidR="00AB3093" w:rsidRDefault="00AB30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В поддержку инициативного проекта гражданин собственноручно вносит в подписной лист следующие сведения о себе: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1) </w:t>
      </w:r>
      <w:r>
        <w:rPr>
          <w:rFonts w:ascii="Times New Roman" w:eastAsia="Times New Roman" w:hAnsi="Times New Roman" w:cs="Times New Roman"/>
          <w:sz w:val="28"/>
        </w:rPr>
        <w:t>фамилия, имя, отчество (последнее – при наличии);</w:t>
      </w:r>
      <w:proofErr w:type="gramEnd"/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адрес места жительства (с указанием населенного пункта, улицы, номера дома, номера квартиры в многоквартирном доме);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вид и номер (серию и номер) паспорта или иного документа, удостоверяющего личность </w:t>
      </w:r>
      <w:r>
        <w:rPr>
          <w:rFonts w:ascii="Times New Roman" w:eastAsia="Times New Roman" w:hAnsi="Times New Roman" w:cs="Times New Roman"/>
          <w:sz w:val="28"/>
        </w:rPr>
        <w:t>гражданина, сведения о дате выдачи указанного документа и выдавшем его органе.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Помимо внесения сведений, предусмотренных пунктом 19 настоящего Порядка, гражданин: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собственноручно проставляет в подписном листе подпись и дату ее внесения;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 удостов</w:t>
      </w:r>
      <w:r>
        <w:rPr>
          <w:rFonts w:ascii="Times New Roman" w:eastAsia="Times New Roman" w:hAnsi="Times New Roman" w:cs="Times New Roman"/>
          <w:sz w:val="28"/>
        </w:rPr>
        <w:t>ерение согласия на обработку своих персональных данных инициатором инициативного проекта, сборщиком подписей, а также Администрацией и ее должностными лицами собственноручно проставляет подпись в предназначенной для этого графе подписного листа.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21. В случ</w:t>
      </w:r>
      <w:r>
        <w:rPr>
          <w:rFonts w:ascii="Times New Roman" w:eastAsia="Times New Roman" w:hAnsi="Times New Roman" w:cs="Times New Roman"/>
          <w:sz w:val="28"/>
        </w:rPr>
        <w:t>ае если гражданин при заполнении подписного листа допустил ошибку, а также при отказе гражданина от ранее выраженного мнения о поддержке инициативного проекта гражданин вправе собственноручно вычеркнуть внесенные в подписной лист сведения о себе одной гори</w:t>
      </w:r>
      <w:r>
        <w:rPr>
          <w:rFonts w:ascii="Times New Roman" w:eastAsia="Times New Roman" w:hAnsi="Times New Roman" w:cs="Times New Roman"/>
          <w:sz w:val="28"/>
        </w:rPr>
        <w:t>зонтальной чертой, сделать на том же месте запись «Вычеркнута» и заверить эту запись собственноручной подписью. В случае если форма подписного листа предусматривает возможность сбора подписи только одного гражданина, сборщик подписей обязан вернуть граждан</w:t>
      </w:r>
      <w:r>
        <w:rPr>
          <w:rFonts w:ascii="Times New Roman" w:eastAsia="Times New Roman" w:hAnsi="Times New Roman" w:cs="Times New Roman"/>
          <w:sz w:val="28"/>
        </w:rPr>
        <w:t xml:space="preserve">ину заполненный им подписной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лист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либо по требованию гражданина незамедлительно самостоятельно уничтожить этот подписной лист.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совершения действий, предусмотренных абзацем первым настоящего пункта, гражданин вправе вновь внести в тот же или иной подп</w:t>
      </w:r>
      <w:r>
        <w:rPr>
          <w:rFonts w:ascii="Times New Roman" w:eastAsia="Times New Roman" w:hAnsi="Times New Roman" w:cs="Times New Roman"/>
          <w:sz w:val="28"/>
        </w:rPr>
        <w:t>исной лист сведения о себе и проставить подпись в поддержку инициативного проекта в соответствии с пунктами 19–20 настоящего Порядка.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22. В случае если гражданин не может заполнить подписной лист собственноручно, он может для этого воспользоваться помощью </w:t>
      </w:r>
      <w:r>
        <w:rPr>
          <w:rFonts w:ascii="Times New Roman" w:eastAsia="Times New Roman" w:hAnsi="Times New Roman" w:cs="Times New Roman"/>
          <w:sz w:val="28"/>
        </w:rPr>
        <w:t>другого гражданина, не являющегося сборщиком подписей. В этом случае внесение сведений о гражданине, поддерживающем инициативный проект, и проставление от его имени подписи осуществляется гражданином, оказывающим помощь. При этом лицо, оказывающее помощь в</w:t>
      </w:r>
      <w:r>
        <w:rPr>
          <w:rFonts w:ascii="Times New Roman" w:eastAsia="Times New Roman" w:hAnsi="Times New Roman" w:cs="Times New Roman"/>
          <w:sz w:val="28"/>
        </w:rPr>
        <w:t xml:space="preserve"> заполнении подписного листа, делает в подписном листе дополнительно запись «Внесено с помощью» и указанием сведений, предусмотренных пунктом 19 настоящего Порядка, о себе и проставлением собственноручной подписи.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23. </w:t>
      </w:r>
      <w:proofErr w:type="gramStart"/>
      <w:r>
        <w:rPr>
          <w:rFonts w:ascii="Times New Roman" w:eastAsia="Times New Roman" w:hAnsi="Times New Roman" w:cs="Times New Roman"/>
          <w:sz w:val="28"/>
        </w:rPr>
        <w:t>Сборщик подписей, осуществивший сбор п</w:t>
      </w:r>
      <w:r>
        <w:rPr>
          <w:rFonts w:ascii="Times New Roman" w:eastAsia="Times New Roman" w:hAnsi="Times New Roman" w:cs="Times New Roman"/>
          <w:sz w:val="28"/>
        </w:rPr>
        <w:t xml:space="preserve">одписей гражданина (граждан) с использованием подписного листа, обязан собственноручно указать в этом подписном листе сведения о себе, предусмотренные пунктом 19 в отношении гражданина, поддерживающего инициативный проект, проставить свою подпись, а также </w:t>
      </w:r>
      <w:r>
        <w:rPr>
          <w:rFonts w:ascii="Times New Roman" w:eastAsia="Times New Roman" w:hAnsi="Times New Roman" w:cs="Times New Roman"/>
          <w:sz w:val="28"/>
        </w:rPr>
        <w:t>отдельно – проставить подпись в удостоверение согласия на обработку его персональных данных инициатором инициативного проекта, а также Администрацией и ее должностными лицами.</w:t>
      </w:r>
      <w:proofErr w:type="gramEnd"/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24. В случае если гражданин уведомил сборщика подписей об отзыве своего согласия</w:t>
      </w:r>
      <w:r>
        <w:rPr>
          <w:rFonts w:ascii="Times New Roman" w:eastAsia="Times New Roman" w:hAnsi="Times New Roman" w:cs="Times New Roman"/>
          <w:sz w:val="28"/>
        </w:rPr>
        <w:t xml:space="preserve"> на обработку своих персональных данных сборщик подписей обязан вернуть гражданину заполненный им подписной лист (если в подписном листе содержатся персональные данные только этого гражданина) либо незамедлительно самостоятельно уничтожить этот подписной л</w:t>
      </w:r>
      <w:r>
        <w:rPr>
          <w:rFonts w:ascii="Times New Roman" w:eastAsia="Times New Roman" w:hAnsi="Times New Roman" w:cs="Times New Roman"/>
          <w:sz w:val="28"/>
        </w:rPr>
        <w:t xml:space="preserve">ист (по требованию </w:t>
      </w:r>
      <w:proofErr w:type="gramStart"/>
      <w:r>
        <w:rPr>
          <w:rFonts w:ascii="Times New Roman" w:eastAsia="Times New Roman" w:hAnsi="Times New Roman" w:cs="Times New Roman"/>
          <w:sz w:val="28"/>
        </w:rPr>
        <w:t>гражданина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либо если в подписном листе содержатся персональные данные не только этого гражданина).</w:t>
      </w:r>
    </w:p>
    <w:p w:rsidR="00AB3093" w:rsidRDefault="00AB3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B3093" w:rsidRDefault="00DD5E4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4. Порядок установления и оформления</w:t>
      </w:r>
      <w:r>
        <w:rPr>
          <w:rFonts w:ascii="Times New Roman" w:eastAsia="Times New Roman" w:hAnsi="Times New Roman" w:cs="Times New Roman"/>
          <w:sz w:val="28"/>
        </w:rPr>
        <w:br/>
        <w:t>итогов сбора подписей</w:t>
      </w:r>
    </w:p>
    <w:p w:rsidR="00AB3093" w:rsidRDefault="00AB30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 В ходе сбора подписей, а также по его окончании инициатор инициатив</w:t>
      </w:r>
      <w:r>
        <w:rPr>
          <w:rFonts w:ascii="Times New Roman" w:eastAsia="Times New Roman" w:hAnsi="Times New Roman" w:cs="Times New Roman"/>
          <w:sz w:val="28"/>
        </w:rPr>
        <w:t xml:space="preserve">ного проекта, сборщик (сборщики) подписей вправе собственноручно вычеркнуть внесенные в подписной лист сведения о любом </w:t>
      </w:r>
      <w:r>
        <w:rPr>
          <w:rFonts w:ascii="Times New Roman" w:eastAsia="Times New Roman" w:hAnsi="Times New Roman" w:cs="Times New Roman"/>
          <w:sz w:val="28"/>
        </w:rPr>
        <w:lastRenderedPageBreak/>
        <w:t>гражданине, поддержавшем инициативный проект, одной горизонтальной чертой, сделать на том же месте запись «Вычеркнута» и заверить эту за</w:t>
      </w:r>
      <w:r>
        <w:rPr>
          <w:rFonts w:ascii="Times New Roman" w:eastAsia="Times New Roman" w:hAnsi="Times New Roman" w:cs="Times New Roman"/>
          <w:sz w:val="28"/>
        </w:rPr>
        <w:t>пись собственноручной подписью.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 Вычеркиванию в порядке, предусмотренном пунктом 25 настоящего Порядка, подлежат также подписи: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граждан, не проживающих на территории (</w:t>
      </w:r>
      <w:proofErr w:type="gramStart"/>
      <w:r>
        <w:rPr>
          <w:rFonts w:ascii="Times New Roman" w:eastAsia="Times New Roman" w:hAnsi="Times New Roman" w:cs="Times New Roman"/>
          <w:sz w:val="28"/>
        </w:rPr>
        <w:t>на соответствующей части территории</w:t>
      </w:r>
      <w:proofErr w:type="gramEnd"/>
      <w:r>
        <w:rPr>
          <w:rFonts w:ascii="Times New Roman" w:eastAsia="Times New Roman" w:hAnsi="Times New Roman" w:cs="Times New Roman"/>
          <w:sz w:val="28"/>
        </w:rPr>
        <w:t>) муниципального образования;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граждан, не дос</w:t>
      </w:r>
      <w:r>
        <w:rPr>
          <w:rFonts w:ascii="Times New Roman" w:eastAsia="Times New Roman" w:hAnsi="Times New Roman" w:cs="Times New Roman"/>
          <w:sz w:val="28"/>
        </w:rPr>
        <w:t>тигших шестнадцатилетнего возраста на дату проставления ими подписи в подписном листе;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граждан, поставивших подпись в поддержку инициативного проекта неоднократно (при этом подлежит сохранению одна из таких подписей соответствующего гражданина);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граж</w:t>
      </w:r>
      <w:r>
        <w:rPr>
          <w:rFonts w:ascii="Times New Roman" w:eastAsia="Times New Roman" w:hAnsi="Times New Roman" w:cs="Times New Roman"/>
          <w:sz w:val="28"/>
        </w:rPr>
        <w:t>дан, о которых сведения, предусмотренные пунктом 19 настоящего Порядка, внесены в подписной лист не в полном объеме;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граждан, не поставивших в подписном листе свою подпись в поддержку инициативного проекта;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граждан, внесших в подписной лист сведения </w:t>
      </w:r>
      <w:r>
        <w:rPr>
          <w:rFonts w:ascii="Times New Roman" w:eastAsia="Times New Roman" w:hAnsi="Times New Roman" w:cs="Times New Roman"/>
          <w:sz w:val="28"/>
        </w:rPr>
        <w:t xml:space="preserve">о себе и (или) поставивших подпись в поддержку инициативного проекта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несобственноручно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(за исключением случая, предусмотренного пунктом 22 настоящего Порядка);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граждан, не выразивших согласие на обработку своих персональных данных инициатором инициативн</w:t>
      </w:r>
      <w:r>
        <w:rPr>
          <w:rFonts w:ascii="Times New Roman" w:eastAsia="Times New Roman" w:hAnsi="Times New Roman" w:cs="Times New Roman"/>
          <w:sz w:val="28"/>
        </w:rPr>
        <w:t>ого проекта, сборщиком подписей, а также Администрацией и ее должностными лицами;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>
        <w:rPr>
          <w:rFonts w:ascii="Times New Roman" w:eastAsia="Times New Roman" w:hAnsi="Times New Roman" w:cs="Times New Roman"/>
          <w:sz w:val="28"/>
        </w:rPr>
        <w:t xml:space="preserve">содержащиеся в подписных листах, в которых сведения о сборщике подписей указаны неполно,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несобственноручно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либо сборщиком подписей не выражено согласие на обработку его персональных данных инициатором инициативного проекта, а также Администрацией и ее долж</w:t>
      </w:r>
      <w:r>
        <w:rPr>
          <w:rFonts w:ascii="Times New Roman" w:eastAsia="Times New Roman" w:hAnsi="Times New Roman" w:cs="Times New Roman"/>
          <w:sz w:val="28"/>
        </w:rPr>
        <w:t>ностными лицами;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9) </w:t>
      </w:r>
      <w:proofErr w:type="gramStart"/>
      <w:r>
        <w:rPr>
          <w:rFonts w:ascii="Times New Roman" w:eastAsia="Times New Roman" w:hAnsi="Times New Roman" w:cs="Times New Roman"/>
          <w:sz w:val="28"/>
        </w:rPr>
        <w:t>собранные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истечении предельного срока, предусмотренного пунктом 7 настоящего Порядка.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27. В случае если </w:t>
      </w:r>
      <w:proofErr w:type="gramStart"/>
      <w:r>
        <w:rPr>
          <w:rFonts w:ascii="Times New Roman" w:eastAsia="Times New Roman" w:hAnsi="Times New Roman" w:cs="Times New Roman"/>
          <w:sz w:val="28"/>
        </w:rPr>
        <w:t>гражданин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либо сборщик подписей уведомил инициатора инициативного проекта об отзыве своего согласия на обработку своих персональн</w:t>
      </w:r>
      <w:r>
        <w:rPr>
          <w:rFonts w:ascii="Times New Roman" w:eastAsia="Times New Roman" w:hAnsi="Times New Roman" w:cs="Times New Roman"/>
          <w:sz w:val="28"/>
        </w:rPr>
        <w:t>ых данных инициатор инициативного проекта обязан уничтожить подписной лист (подписные листы), в котором (в которых) содержатся персональные данные соответственно этого гражданина, этого сборщика подписей.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28. Если в результате действий, предусмотренных в п</w:t>
      </w:r>
      <w:r>
        <w:rPr>
          <w:rFonts w:ascii="Times New Roman" w:eastAsia="Times New Roman" w:hAnsi="Times New Roman" w:cs="Times New Roman"/>
          <w:sz w:val="28"/>
        </w:rPr>
        <w:t>унктах 25, 26 настоящего Порядка, в подписном листе не останется подписей граждан, поддержавших инициативный проект, а также в случае, предусмотренном пунктом 27 настоящего Порядка, соответствующий подписной лист (подписные листы) подлежит (подлежат) уничт</w:t>
      </w:r>
      <w:r>
        <w:rPr>
          <w:rFonts w:ascii="Times New Roman" w:eastAsia="Times New Roman" w:hAnsi="Times New Roman" w:cs="Times New Roman"/>
          <w:sz w:val="28"/>
        </w:rPr>
        <w:t>ожению не позднее трех дней со дня совершения указанных действий, получения указанного уведомления.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Факт уничтожения подписных листов, содержащих персональные данные граждан или сборщиков подписей, должен быть подтвержден актом (актами) в письменной форме,</w:t>
      </w:r>
      <w:r>
        <w:rPr>
          <w:rFonts w:ascii="Times New Roman" w:eastAsia="Times New Roman" w:hAnsi="Times New Roman" w:cs="Times New Roman"/>
          <w:sz w:val="28"/>
        </w:rPr>
        <w:t xml:space="preserve"> подписанным лицами, осуществившими уничтожение подписных листов, с указанием количества уничтоженных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подписных листов. Указанный акт (указанные акты) подлежат хранению инициатором инициативного проекта не менее 3 лет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 дня их составления.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29.</w:t>
      </w:r>
      <w:r>
        <w:rPr>
          <w:rFonts w:ascii="Times New Roman" w:eastAsia="Times New Roman" w:hAnsi="Times New Roman" w:cs="Times New Roman"/>
          <w:sz w:val="28"/>
        </w:rPr>
        <w:t>Инициатор инициативного проекта в ходе сбора подписей, а также по его окончании: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проверяет соблюдение при сборе подписей требований настоящего Порядка;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вычеркивает подписи граждан, поддержавших инициативный проект, в соответствии с требованиями пункт</w:t>
      </w:r>
      <w:r>
        <w:rPr>
          <w:rFonts w:ascii="Times New Roman" w:eastAsia="Times New Roman" w:hAnsi="Times New Roman" w:cs="Times New Roman"/>
          <w:sz w:val="28"/>
        </w:rPr>
        <w:t>а 26 настоящего Порядка;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уничтожает подписные листы в соответствии с пунктом 28 настоящего Порядка;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подсчитывает количество граждан, поддержавших инициативный проект (с учетом вычеркнутых подписей), и количество соответствующих подписных листов.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30. </w:t>
      </w:r>
      <w:r>
        <w:rPr>
          <w:rFonts w:ascii="Times New Roman" w:eastAsia="Times New Roman" w:hAnsi="Times New Roman" w:cs="Times New Roman"/>
          <w:sz w:val="28"/>
        </w:rPr>
        <w:t>Инициатор инициативного проекта по окончании сбора подписей: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составляет в произвольной форме протокол об итогах сбора подписей с указанием сведений, предусмотренных подпунктом 4 пункта 29 настоящего Порядка, и подписывает его (если инициатором выступает</w:t>
      </w:r>
      <w:r>
        <w:rPr>
          <w:rFonts w:ascii="Times New Roman" w:eastAsia="Times New Roman" w:hAnsi="Times New Roman" w:cs="Times New Roman"/>
          <w:sz w:val="28"/>
        </w:rPr>
        <w:t xml:space="preserve"> инициативная группа граждан, протокол подписывается собственноручно не менее чем половиной от числа граждан в ее составе);</w:t>
      </w:r>
    </w:p>
    <w:p w:rsidR="00AB3093" w:rsidRDefault="00DD5E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</w:rPr>
        <w:t>сброшюровывает</w:t>
      </w:r>
      <w:proofErr w:type="spellEnd"/>
      <w:r>
        <w:rPr>
          <w:rFonts w:ascii="Times New Roman" w:eastAsia="Times New Roman" w:hAnsi="Times New Roman" w:cs="Times New Roman"/>
          <w:sz w:val="28"/>
        </w:rPr>
        <w:t>, пронумеровывает подписные листы и прикладывает к ним протокол об итогах сбора подписей, предусмотренный подпункто</w:t>
      </w:r>
      <w:r>
        <w:rPr>
          <w:rFonts w:ascii="Times New Roman" w:eastAsia="Times New Roman" w:hAnsi="Times New Roman" w:cs="Times New Roman"/>
          <w:sz w:val="28"/>
        </w:rPr>
        <w:t>м 1 настоящего пункта.</w:t>
      </w:r>
    </w:p>
    <w:sectPr w:rsidR="00AB3093" w:rsidSect="00DD5E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093"/>
    <w:rsid w:val="00AB3093"/>
    <w:rsid w:val="00D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2582</Words>
  <Characters>14722</Characters>
  <Application>Microsoft Office Word</Application>
  <DocSecurity>0</DocSecurity>
  <Lines>122</Lines>
  <Paragraphs>34</Paragraphs>
  <ScaleCrop>false</ScaleCrop>
  <Company/>
  <LinksUpToDate>false</LinksUpToDate>
  <CharactersWithSpaces>17270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2021-10-20T13:00:00Z</cp:lastPrinted>
  <dcterms:created xsi:type="dcterms:W3CDTF">2021-10-20T13:00:00Z</dcterms:created>
  <dcterms:modified xsi:type="dcterms:W3CDTF">2021-10-20T13:00:00Z</dcterms:modified>
</cp:coreProperties>
</file>