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3" w:rsidRDefault="00003543" w:rsidP="00003543">
      <w:pPr>
        <w:tabs>
          <w:tab w:val="left" w:pos="3885"/>
        </w:tabs>
      </w:pPr>
      <w:r>
        <w:tab/>
      </w:r>
      <w:r w:rsidRPr="000035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-567690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03543" w:rsidRDefault="00003543" w:rsidP="00F720BA"/>
    <w:p w:rsidR="00003543" w:rsidRPr="00003543" w:rsidRDefault="00003543" w:rsidP="00003543">
      <w:pPr>
        <w:jc w:val="center"/>
        <w:rPr>
          <w:rFonts w:ascii="Times New Roman" w:hAnsi="Times New Roman" w:cs="Times New Roman"/>
        </w:rPr>
      </w:pPr>
      <w:r w:rsidRPr="00003543">
        <w:rPr>
          <w:rFonts w:ascii="Times New Roman" w:hAnsi="Times New Roman" w:cs="Times New Roman"/>
          <w:b/>
          <w:sz w:val="32"/>
        </w:rPr>
        <w:t>Р А С П О Р Я Ж Е Н И Е</w:t>
      </w:r>
    </w:p>
    <w:p w:rsidR="00003543" w:rsidRPr="00003543" w:rsidRDefault="00003543" w:rsidP="00003543">
      <w:pPr>
        <w:jc w:val="center"/>
        <w:rPr>
          <w:rFonts w:ascii="Times New Roman" w:hAnsi="Times New Roman" w:cs="Times New Roman"/>
        </w:rPr>
      </w:pPr>
      <w:r w:rsidRPr="00003543">
        <w:rPr>
          <w:rFonts w:ascii="Times New Roman" w:hAnsi="Times New Roman" w:cs="Times New Roman"/>
          <w:b/>
          <w:sz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  <w:r w:rsidRPr="00003543"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Pr="00003543">
        <w:rPr>
          <w:rFonts w:ascii="Times New Roman" w:hAnsi="Times New Roman" w:cs="Times New Roman"/>
          <w:b/>
          <w:sz w:val="28"/>
        </w:rPr>
        <w:t xml:space="preserve">СЕЛЬСКОЕ ПОСЕЛЕНИЕ ЗАРЕЧЕНСК  </w:t>
      </w: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003543">
        <w:rPr>
          <w:rFonts w:ascii="Times New Roman" w:hAnsi="Times New Roman" w:cs="Times New Roman"/>
          <w:b/>
          <w:sz w:val="28"/>
        </w:rPr>
        <w:t>КАНДАЛАКШСКОГО РАЙОНА</w:t>
      </w:r>
    </w:p>
    <w:p w:rsidR="00003543" w:rsidRPr="00003543" w:rsidRDefault="00003543" w:rsidP="00003543">
      <w:pPr>
        <w:pStyle w:val="1"/>
        <w:rPr>
          <w:rFonts w:ascii="Times New Roman" w:hAnsi="Times New Roman"/>
          <w:sz w:val="28"/>
          <w:szCs w:val="28"/>
        </w:rPr>
      </w:pPr>
      <w:r w:rsidRPr="00003543">
        <w:rPr>
          <w:rFonts w:ascii="Times New Roman" w:hAnsi="Times New Roman"/>
          <w:sz w:val="28"/>
          <w:szCs w:val="28"/>
        </w:rPr>
        <w:t>От  05.03.2024 года                                                                                    №  8</w:t>
      </w:r>
    </w:p>
    <w:p w:rsidR="00003543" w:rsidRDefault="00003543" w:rsidP="00003543">
      <w:pPr>
        <w:rPr>
          <w:rFonts w:ascii="Times New Roman" w:hAnsi="Times New Roman" w:cs="Times New Roman"/>
          <w:sz w:val="24"/>
          <w:szCs w:val="24"/>
        </w:rPr>
      </w:pPr>
    </w:p>
    <w:p w:rsidR="00003543" w:rsidRPr="00003543" w:rsidRDefault="00003543" w:rsidP="00003543">
      <w:pPr>
        <w:rPr>
          <w:rFonts w:ascii="Times New Roman" w:hAnsi="Times New Roman" w:cs="Times New Roman"/>
          <w:sz w:val="28"/>
          <w:szCs w:val="28"/>
        </w:rPr>
      </w:pPr>
      <w:r w:rsidRPr="00003543">
        <w:rPr>
          <w:rFonts w:ascii="Times New Roman" w:hAnsi="Times New Roman" w:cs="Times New Roman"/>
          <w:sz w:val="28"/>
          <w:szCs w:val="28"/>
        </w:rPr>
        <w:t>Об утверждении должностных                                                                                       инструкций членов контрактной                                                                                                 службы</w:t>
      </w:r>
    </w:p>
    <w:p w:rsidR="00F720BA" w:rsidRPr="00003543" w:rsidRDefault="00003543" w:rsidP="00003543">
      <w:pPr>
        <w:jc w:val="both"/>
        <w:rPr>
          <w:rFonts w:ascii="Times New Roman" w:hAnsi="Times New Roman" w:cs="Times New Roman"/>
          <w:sz w:val="28"/>
          <w:szCs w:val="28"/>
        </w:rPr>
      </w:pPr>
      <w:r w:rsidRPr="000035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20BA" w:rsidRPr="00003543">
        <w:rPr>
          <w:rFonts w:ascii="Times New Roman" w:hAnsi="Times New Roman" w:cs="Times New Roman"/>
          <w:sz w:val="28"/>
          <w:szCs w:val="28"/>
        </w:rPr>
        <w:t>В соответствии с частью 3 статьи 38 Федерального закона от 5 апреля 2013 года</w:t>
      </w:r>
      <w:r w:rsidRPr="00003543">
        <w:rPr>
          <w:rFonts w:ascii="Times New Roman" w:hAnsi="Times New Roman" w:cs="Times New Roman"/>
          <w:sz w:val="28"/>
          <w:szCs w:val="28"/>
        </w:rPr>
        <w:t xml:space="preserve"> </w:t>
      </w:r>
      <w:r w:rsidR="00F720BA" w:rsidRPr="00003543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</w:t>
      </w:r>
      <w:r w:rsidRPr="00003543">
        <w:rPr>
          <w:rFonts w:ascii="Times New Roman" w:hAnsi="Times New Roman" w:cs="Times New Roman"/>
          <w:sz w:val="28"/>
          <w:szCs w:val="28"/>
        </w:rPr>
        <w:t xml:space="preserve"> </w:t>
      </w:r>
      <w:r w:rsidR="00F720BA" w:rsidRPr="0000354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нужд»:</w:t>
      </w:r>
    </w:p>
    <w:p w:rsidR="00F720BA" w:rsidRPr="00003543" w:rsidRDefault="00F720BA" w:rsidP="00F720BA">
      <w:pPr>
        <w:rPr>
          <w:rFonts w:ascii="Times New Roman" w:hAnsi="Times New Roman" w:cs="Times New Roman"/>
          <w:sz w:val="28"/>
          <w:szCs w:val="28"/>
        </w:rPr>
      </w:pPr>
      <w:r w:rsidRPr="00003543">
        <w:rPr>
          <w:rFonts w:ascii="Times New Roman" w:hAnsi="Times New Roman" w:cs="Times New Roman"/>
          <w:sz w:val="28"/>
          <w:szCs w:val="28"/>
        </w:rPr>
        <w:t>1.Утвердить прилагаемую должностную инструкцию руководителя контрактной</w:t>
      </w:r>
      <w:r w:rsidR="00003543" w:rsidRPr="00003543">
        <w:rPr>
          <w:rFonts w:ascii="Times New Roman" w:hAnsi="Times New Roman" w:cs="Times New Roman"/>
          <w:sz w:val="28"/>
          <w:szCs w:val="28"/>
        </w:rPr>
        <w:t xml:space="preserve"> </w:t>
      </w:r>
      <w:r w:rsidRPr="00003543">
        <w:rPr>
          <w:rFonts w:ascii="Times New Roman" w:hAnsi="Times New Roman" w:cs="Times New Roman"/>
          <w:sz w:val="28"/>
          <w:szCs w:val="28"/>
        </w:rPr>
        <w:t xml:space="preserve">службы администрации </w:t>
      </w:r>
      <w:r w:rsidR="00003543" w:rsidRPr="000035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0354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3543" w:rsidRPr="00003543">
        <w:rPr>
          <w:rFonts w:ascii="Times New Roman" w:hAnsi="Times New Roman" w:cs="Times New Roman"/>
          <w:sz w:val="28"/>
          <w:szCs w:val="28"/>
        </w:rPr>
        <w:t>е</w:t>
      </w:r>
      <w:r w:rsidRPr="0000354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3543" w:rsidRPr="00003543">
        <w:rPr>
          <w:rFonts w:ascii="Times New Roman" w:hAnsi="Times New Roman" w:cs="Times New Roman"/>
          <w:sz w:val="28"/>
          <w:szCs w:val="28"/>
        </w:rPr>
        <w:t xml:space="preserve">е Зареченск Кандалакшского района </w:t>
      </w:r>
      <w:r w:rsidRPr="0000354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03543" w:rsidRPr="00003543">
        <w:rPr>
          <w:rFonts w:ascii="Times New Roman" w:hAnsi="Times New Roman" w:cs="Times New Roman"/>
          <w:sz w:val="28"/>
          <w:szCs w:val="28"/>
        </w:rPr>
        <w:t xml:space="preserve"> </w:t>
      </w:r>
      <w:r w:rsidRPr="00003543">
        <w:rPr>
          <w:rFonts w:ascii="Times New Roman" w:hAnsi="Times New Roman" w:cs="Times New Roman"/>
          <w:sz w:val="28"/>
          <w:szCs w:val="28"/>
        </w:rPr>
        <w:t>Приложением № 1.</w:t>
      </w:r>
    </w:p>
    <w:p w:rsidR="00F720BA" w:rsidRPr="00003543" w:rsidRDefault="00F720BA" w:rsidP="00F720BA">
      <w:pPr>
        <w:rPr>
          <w:rFonts w:ascii="Times New Roman" w:hAnsi="Times New Roman" w:cs="Times New Roman"/>
          <w:sz w:val="28"/>
          <w:szCs w:val="28"/>
        </w:rPr>
      </w:pPr>
      <w:r w:rsidRPr="00003543">
        <w:rPr>
          <w:rFonts w:ascii="Times New Roman" w:hAnsi="Times New Roman" w:cs="Times New Roman"/>
          <w:sz w:val="28"/>
          <w:szCs w:val="28"/>
        </w:rPr>
        <w:t>2.Утвердить прилагаемую должностную инструкцию работник</w:t>
      </w:r>
      <w:r w:rsidR="00003543" w:rsidRPr="00003543">
        <w:rPr>
          <w:rFonts w:ascii="Times New Roman" w:hAnsi="Times New Roman" w:cs="Times New Roman"/>
          <w:sz w:val="28"/>
          <w:szCs w:val="28"/>
        </w:rPr>
        <w:t>ов</w:t>
      </w:r>
      <w:r w:rsidRPr="00003543">
        <w:rPr>
          <w:rFonts w:ascii="Times New Roman" w:hAnsi="Times New Roman" w:cs="Times New Roman"/>
          <w:sz w:val="28"/>
          <w:szCs w:val="28"/>
        </w:rPr>
        <w:t xml:space="preserve"> контрактной</w:t>
      </w:r>
      <w:r w:rsidR="00003543" w:rsidRPr="00003543">
        <w:rPr>
          <w:rFonts w:ascii="Times New Roman" w:hAnsi="Times New Roman" w:cs="Times New Roman"/>
          <w:sz w:val="28"/>
          <w:szCs w:val="28"/>
        </w:rPr>
        <w:t xml:space="preserve"> </w:t>
      </w:r>
      <w:r w:rsidRPr="00003543">
        <w:rPr>
          <w:rFonts w:ascii="Times New Roman" w:hAnsi="Times New Roman" w:cs="Times New Roman"/>
          <w:sz w:val="28"/>
          <w:szCs w:val="28"/>
        </w:rPr>
        <w:t xml:space="preserve">службы администрации </w:t>
      </w:r>
      <w:r w:rsidR="00003543" w:rsidRPr="000035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сельское поселение Зареченск Кандалакшского района </w:t>
      </w:r>
      <w:r w:rsidRPr="000035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3543" w:rsidRPr="00003543">
        <w:rPr>
          <w:rFonts w:ascii="Times New Roman" w:hAnsi="Times New Roman" w:cs="Times New Roman"/>
          <w:sz w:val="28"/>
          <w:szCs w:val="28"/>
        </w:rPr>
        <w:t xml:space="preserve"> </w:t>
      </w:r>
      <w:r w:rsidRPr="00003543">
        <w:rPr>
          <w:rFonts w:ascii="Times New Roman" w:hAnsi="Times New Roman" w:cs="Times New Roman"/>
          <w:sz w:val="28"/>
          <w:szCs w:val="28"/>
        </w:rPr>
        <w:t>Приложением № 2.</w:t>
      </w:r>
    </w:p>
    <w:p w:rsidR="00F720BA" w:rsidRPr="00003543" w:rsidRDefault="00003543" w:rsidP="00F720BA">
      <w:pPr>
        <w:rPr>
          <w:rFonts w:ascii="Times New Roman" w:hAnsi="Times New Roman" w:cs="Times New Roman"/>
          <w:sz w:val="28"/>
          <w:szCs w:val="28"/>
        </w:rPr>
      </w:pPr>
      <w:r w:rsidRPr="00003543">
        <w:rPr>
          <w:rFonts w:ascii="Times New Roman" w:hAnsi="Times New Roman" w:cs="Times New Roman"/>
          <w:sz w:val="28"/>
          <w:szCs w:val="28"/>
        </w:rPr>
        <w:t>3</w:t>
      </w:r>
      <w:r w:rsidR="00F720BA" w:rsidRPr="0000354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D67D5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F720BA" w:rsidRPr="0000354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F720BA" w:rsidRPr="00003543" w:rsidRDefault="00003543" w:rsidP="00F720BA">
      <w:pPr>
        <w:rPr>
          <w:rFonts w:ascii="Times New Roman" w:hAnsi="Times New Roman" w:cs="Times New Roman"/>
          <w:sz w:val="28"/>
          <w:szCs w:val="28"/>
        </w:rPr>
      </w:pPr>
      <w:r w:rsidRPr="00003543">
        <w:rPr>
          <w:rFonts w:ascii="Times New Roman" w:hAnsi="Times New Roman" w:cs="Times New Roman"/>
          <w:sz w:val="28"/>
          <w:szCs w:val="28"/>
        </w:rPr>
        <w:t>4</w:t>
      </w:r>
      <w:r w:rsidR="00F720BA" w:rsidRPr="00003543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003543" w:rsidRDefault="00003543" w:rsidP="00F720BA">
      <w:pPr>
        <w:rPr>
          <w:rFonts w:ascii="Times New Roman" w:hAnsi="Times New Roman" w:cs="Times New Roman"/>
          <w:sz w:val="24"/>
          <w:szCs w:val="24"/>
        </w:rPr>
      </w:pPr>
    </w:p>
    <w:p w:rsidR="00003543" w:rsidRDefault="00003543" w:rsidP="00F7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C0555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0555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Е.В.Глазкова</w:t>
      </w:r>
    </w:p>
    <w:p w:rsidR="00003543" w:rsidRDefault="00003543" w:rsidP="00F720BA">
      <w:pPr>
        <w:rPr>
          <w:rFonts w:ascii="Times New Roman" w:hAnsi="Times New Roman" w:cs="Times New Roman"/>
          <w:sz w:val="24"/>
          <w:szCs w:val="24"/>
        </w:rPr>
      </w:pPr>
    </w:p>
    <w:p w:rsidR="00003543" w:rsidRDefault="00003543" w:rsidP="00F720BA">
      <w:pPr>
        <w:rPr>
          <w:rFonts w:ascii="Times New Roman" w:hAnsi="Times New Roman" w:cs="Times New Roman"/>
          <w:sz w:val="24"/>
          <w:szCs w:val="24"/>
        </w:rPr>
      </w:pPr>
    </w:p>
    <w:p w:rsidR="00003543" w:rsidRDefault="00003543" w:rsidP="00F720BA">
      <w:pPr>
        <w:rPr>
          <w:rFonts w:ascii="Times New Roman" w:hAnsi="Times New Roman" w:cs="Times New Roman"/>
          <w:sz w:val="24"/>
          <w:szCs w:val="24"/>
        </w:rPr>
      </w:pPr>
    </w:p>
    <w:p w:rsidR="00003543" w:rsidRDefault="00003543" w:rsidP="00F720BA">
      <w:pPr>
        <w:rPr>
          <w:rFonts w:ascii="Times New Roman" w:hAnsi="Times New Roman" w:cs="Times New Roman"/>
          <w:sz w:val="24"/>
          <w:szCs w:val="24"/>
        </w:rPr>
      </w:pPr>
    </w:p>
    <w:p w:rsidR="00F720BA" w:rsidRPr="00A81ABA" w:rsidRDefault="00A81ABA" w:rsidP="00A81ABA">
      <w:pPr>
        <w:jc w:val="right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720BA" w:rsidRPr="00A81ABA">
        <w:rPr>
          <w:rFonts w:ascii="Times New Roman" w:hAnsi="Times New Roman" w:cs="Times New Roman"/>
          <w:sz w:val="24"/>
          <w:szCs w:val="24"/>
        </w:rPr>
        <w:t>риложение 1</w:t>
      </w:r>
      <w:r w:rsidRPr="00A8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720BA" w:rsidRPr="00A81AB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  <w:r w:rsidRPr="00A8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муниципального образования</w:t>
      </w:r>
      <w:r w:rsidR="00F720BA" w:rsidRPr="00A81ABA">
        <w:rPr>
          <w:rFonts w:ascii="Times New Roman" w:hAnsi="Times New Roman" w:cs="Times New Roman"/>
          <w:sz w:val="24"/>
          <w:szCs w:val="24"/>
        </w:rPr>
        <w:t xml:space="preserve"> </w:t>
      </w:r>
      <w:r w:rsidRPr="00A8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720BA" w:rsidRPr="00A81ABA">
        <w:rPr>
          <w:rFonts w:ascii="Times New Roman" w:hAnsi="Times New Roman" w:cs="Times New Roman"/>
          <w:sz w:val="24"/>
          <w:szCs w:val="24"/>
        </w:rPr>
        <w:t>сельско</w:t>
      </w:r>
      <w:r w:rsidRPr="00A81ABA">
        <w:rPr>
          <w:rFonts w:ascii="Times New Roman" w:hAnsi="Times New Roman" w:cs="Times New Roman"/>
          <w:sz w:val="24"/>
          <w:szCs w:val="24"/>
        </w:rPr>
        <w:t>е</w:t>
      </w:r>
      <w:r w:rsidR="00F720BA"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A81ABA">
        <w:rPr>
          <w:rFonts w:ascii="Times New Roman" w:hAnsi="Times New Roman" w:cs="Times New Roman"/>
          <w:sz w:val="24"/>
          <w:szCs w:val="24"/>
        </w:rPr>
        <w:t xml:space="preserve">е Зареченск                                                                                                    Кандалакшского района                                                                                                                                         </w:t>
      </w:r>
      <w:r w:rsidR="00F720BA" w:rsidRPr="00A81ABA">
        <w:rPr>
          <w:rFonts w:ascii="Times New Roman" w:hAnsi="Times New Roman" w:cs="Times New Roman"/>
          <w:sz w:val="24"/>
          <w:szCs w:val="24"/>
        </w:rPr>
        <w:t>от 0</w:t>
      </w:r>
      <w:r w:rsidRPr="00A81ABA">
        <w:rPr>
          <w:rFonts w:ascii="Times New Roman" w:hAnsi="Times New Roman" w:cs="Times New Roman"/>
          <w:sz w:val="24"/>
          <w:szCs w:val="24"/>
        </w:rPr>
        <w:t>5 марта</w:t>
      </w:r>
      <w:r w:rsidR="00F720BA" w:rsidRPr="00A81ABA">
        <w:rPr>
          <w:rFonts w:ascii="Times New Roman" w:hAnsi="Times New Roman" w:cs="Times New Roman"/>
          <w:sz w:val="24"/>
          <w:szCs w:val="24"/>
        </w:rPr>
        <w:t xml:space="preserve"> 202</w:t>
      </w:r>
      <w:r w:rsidRPr="00A81ABA">
        <w:rPr>
          <w:rFonts w:ascii="Times New Roman" w:hAnsi="Times New Roman" w:cs="Times New Roman"/>
          <w:sz w:val="24"/>
          <w:szCs w:val="24"/>
        </w:rPr>
        <w:t>4</w:t>
      </w:r>
      <w:r w:rsidR="00F720BA" w:rsidRPr="00A81A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A81ABA">
        <w:rPr>
          <w:rFonts w:ascii="Times New Roman" w:hAnsi="Times New Roman" w:cs="Times New Roman"/>
          <w:sz w:val="24"/>
          <w:szCs w:val="24"/>
        </w:rPr>
        <w:t>8</w:t>
      </w:r>
    </w:p>
    <w:p w:rsidR="00A81ABA" w:rsidRDefault="00F720BA" w:rsidP="00A81ABA">
      <w:pPr>
        <w:jc w:val="right"/>
      </w:pPr>
      <w:r w:rsidRPr="00A81ABA">
        <w:rPr>
          <w:rFonts w:ascii="Times New Roman" w:hAnsi="Times New Roman" w:cs="Times New Roman"/>
          <w:sz w:val="24"/>
          <w:szCs w:val="24"/>
        </w:rPr>
        <w:t xml:space="preserve">УТВЕРЖДАЮ: </w:t>
      </w:r>
      <w:r w:rsidR="00A81ABA" w:rsidRPr="00A8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И.о.г</w:t>
      </w:r>
      <w:r w:rsidRPr="00A81ABA">
        <w:rPr>
          <w:rFonts w:ascii="Times New Roman" w:hAnsi="Times New Roman" w:cs="Times New Roman"/>
          <w:sz w:val="24"/>
          <w:szCs w:val="24"/>
        </w:rPr>
        <w:t>лав</w:t>
      </w:r>
      <w:r w:rsidR="00A81ABA" w:rsidRPr="00A81ABA">
        <w:rPr>
          <w:rFonts w:ascii="Times New Roman" w:hAnsi="Times New Roman" w:cs="Times New Roman"/>
          <w:sz w:val="24"/>
          <w:szCs w:val="24"/>
        </w:rPr>
        <w:t>ы</w:t>
      </w:r>
      <w:r w:rsidRPr="00A81A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81ABA" w:rsidRPr="00A8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A81ABA" w:rsidRPr="00A81ABA">
        <w:rPr>
          <w:rFonts w:ascii="Times New Roman" w:hAnsi="Times New Roman" w:cs="Times New Roman"/>
          <w:sz w:val="24"/>
          <w:szCs w:val="24"/>
        </w:rPr>
        <w:t>_____________________Е.В.Глазкова</w:t>
      </w:r>
      <w:proofErr w:type="spellEnd"/>
      <w:r w:rsidR="00A81ABA" w:rsidRPr="00A8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«05» марта 2024</w:t>
      </w:r>
      <w:r w:rsidR="00A81ABA">
        <w:t xml:space="preserve"> </w:t>
      </w:r>
    </w:p>
    <w:p w:rsidR="00F720BA" w:rsidRPr="00A81ABA" w:rsidRDefault="00F720BA" w:rsidP="00A81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B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F720BA" w:rsidRPr="00A81ABA" w:rsidRDefault="00F720BA" w:rsidP="00A81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BA">
        <w:rPr>
          <w:rFonts w:ascii="Times New Roman" w:hAnsi="Times New Roman" w:cs="Times New Roman"/>
          <w:b/>
          <w:sz w:val="24"/>
          <w:szCs w:val="24"/>
        </w:rPr>
        <w:t xml:space="preserve">руководителя контрактной службы администрации </w:t>
      </w:r>
      <w:r w:rsidR="00A81A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81ABA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81ABA">
        <w:rPr>
          <w:rFonts w:ascii="Times New Roman" w:hAnsi="Times New Roman" w:cs="Times New Roman"/>
          <w:b/>
          <w:sz w:val="24"/>
          <w:szCs w:val="24"/>
        </w:rPr>
        <w:t>е</w:t>
      </w:r>
      <w:r w:rsidRPr="00A81AB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81ABA">
        <w:rPr>
          <w:rFonts w:ascii="Times New Roman" w:hAnsi="Times New Roman" w:cs="Times New Roman"/>
          <w:b/>
          <w:sz w:val="24"/>
          <w:szCs w:val="24"/>
        </w:rPr>
        <w:t>е Зареченск Кандалакшского района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1.1. На должность руководителя контрактной службы назначается лицо, имеющее: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1) высшее образование (</w:t>
      </w:r>
      <w:proofErr w:type="spellStart"/>
      <w:r w:rsidRPr="00A81AB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A81ABA">
        <w:rPr>
          <w:rFonts w:ascii="Times New Roman" w:hAnsi="Times New Roman" w:cs="Times New Roman"/>
          <w:sz w:val="24"/>
          <w:szCs w:val="24"/>
        </w:rPr>
        <w:t>, магистратура), дополнительное</w:t>
      </w:r>
      <w:r w:rsidR="00341D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1ABA">
        <w:rPr>
          <w:rFonts w:ascii="Times New Roman" w:hAnsi="Times New Roman" w:cs="Times New Roman"/>
          <w:sz w:val="24"/>
          <w:szCs w:val="24"/>
        </w:rPr>
        <w:t>профессиональное образование по программам повышения квалификации или программам</w:t>
      </w:r>
      <w:r w:rsidR="00341DAD">
        <w:rPr>
          <w:rFonts w:ascii="Times New Roman" w:hAnsi="Times New Roman" w:cs="Times New Roman"/>
          <w:sz w:val="24"/>
          <w:szCs w:val="24"/>
        </w:rPr>
        <w:t xml:space="preserve"> </w:t>
      </w:r>
      <w:r w:rsidRPr="00A81ABA">
        <w:rPr>
          <w:rFonts w:ascii="Times New Roman" w:hAnsi="Times New Roman" w:cs="Times New Roman"/>
          <w:sz w:val="24"/>
          <w:szCs w:val="24"/>
        </w:rPr>
        <w:t>профессиональной переподготовки в сфере закупок;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2) стаж работы в сфере закупок не менее 4 лет.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1.2. Руководитель контрактной службы должен знать: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Федерации и нормативных правовых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актов, регулирующих деятельность в сфере закупок;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2) основы гражданского, бюджетного, земельного, трудового и административного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законодательства в части применения к закупкам;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3) основы антимонопольного законодательства;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4) экономические основы ценообразования;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5) основы бухгалтерского учета в части применения к закупкам;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6) основы статистики в части применения к закупкам;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7) особенности ценообразования на рынке (по направлениям);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8) особенности составления закупочной документации;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 xml:space="preserve">9) порядок установления </w:t>
      </w:r>
      <w:proofErr w:type="spellStart"/>
      <w:r w:rsidRPr="00A81ABA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Pr="00A81ABA">
        <w:rPr>
          <w:rFonts w:ascii="Times New Roman" w:hAnsi="Times New Roman" w:cs="Times New Roman"/>
          <w:sz w:val="24"/>
          <w:szCs w:val="24"/>
        </w:rPr>
        <w:t xml:space="preserve"> факторов и выявления качественных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характеристик, влияющих на стоимость товаров, работ, услуг (по направлениям);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10) правоприменительную практику в сфере логистики и закупочной деятельности;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11) методологию проведения: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lastRenderedPageBreak/>
        <w:t>- проверки (экспертизы) закупочной процедуры и документации;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- экспертизы соответствия результатов, предусмотренных контрактом, условиям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12) порядок составления документа в виде заключения по результатам проверки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(экспертизы) закупочной процедуры и документации;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13) особенности подготовки документов для претензионной работы;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14) этику делового общения и правила ведения переговоров;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15) дисциплину труда;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16) Правила внутреннего трудового распорядка;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17) требования охраны труда и правила пожарной безопасности;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1.3. Руководитель контрактной службы должен уметь: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1) использовать вычислительную и иную вспомогательную технику, средства связи 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коммуникаций;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2) вести переговоры, анализировать данные о ходе исполнения обязательств;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3) организовывать и проводить процедуры привлечения экспертов, экспертных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4) производить проверку соответствия фактов и данных при предоставлении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(предъявлении) результатов, предусмотренных контрактом, условиям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5) применять меры ответственности и совершать иные действия в случае нарушения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поставщиком (подрядчиком, исполнителем) условий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6) привлекать сторонних экспертов или экспертные организации для экспертизы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(проверки) соответствия результатов, предусмотренных контрактом, условиям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7) составлять и оформлять по результатам проверки документы;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8) осуществлять контроль повышения профессионального уровня работников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контрактной службы.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9) проводить аттестацию работников контрактной службы или оценку их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профессионального уровня.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1.4. Руководитель контрактной службы в своей деятельности руководствуется: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1) Федеральным законом от 05.04.2013 N 44-ФЗ "О контрактной системе в сфере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нужд",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18.07.2011 N 223-ФЗ "О закупках товаров, работ, услуг отдельными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видами юридических лиц", Федеральным законом от 05.04.2013 № 44-ФЗ «О контрактной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муниципальных нужд»;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 xml:space="preserve">2) Уставом </w:t>
      </w:r>
      <w:r w:rsidR="0034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41DAD">
        <w:rPr>
          <w:rFonts w:ascii="Times New Roman" w:hAnsi="Times New Roman" w:cs="Times New Roman"/>
          <w:sz w:val="24"/>
          <w:szCs w:val="24"/>
        </w:rPr>
        <w:t>е</w:t>
      </w:r>
      <w:r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DAD">
        <w:rPr>
          <w:rFonts w:ascii="Times New Roman" w:hAnsi="Times New Roman" w:cs="Times New Roman"/>
          <w:sz w:val="24"/>
          <w:szCs w:val="24"/>
        </w:rPr>
        <w:t>е Зареченск Кандалакшского</w:t>
      </w:r>
      <w:r w:rsidRPr="00A81AB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41DAD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 xml:space="preserve">3) Положением  о контрактной службе администрации </w:t>
      </w:r>
      <w:r w:rsidR="0034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41DAD"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41DAD">
        <w:rPr>
          <w:rFonts w:ascii="Times New Roman" w:hAnsi="Times New Roman" w:cs="Times New Roman"/>
          <w:sz w:val="24"/>
          <w:szCs w:val="24"/>
        </w:rPr>
        <w:t>е</w:t>
      </w:r>
      <w:r w:rsidR="00341DAD"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DAD">
        <w:rPr>
          <w:rFonts w:ascii="Times New Roman" w:hAnsi="Times New Roman" w:cs="Times New Roman"/>
          <w:sz w:val="24"/>
          <w:szCs w:val="24"/>
        </w:rPr>
        <w:t>е Зареченск Кандалакшского</w:t>
      </w:r>
      <w:r w:rsidR="00341DAD" w:rsidRPr="00A81AB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4) настоящей должностной инструкцией;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5) правилами внутреннего трудового распорядка.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2. Трудовые функции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2.1. Экспертиза результатов закупок, приемка контракта: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1) проверка соблюдения условий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2) проверка качества представленных товаров, работ, услуг.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2.1.1. В рамках трудовой функции проверка соблюдения условий контракта: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1) получает информацию о ходе исполнения обязательств поставщика (подрядчика,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исполнителя), в том числе о сложностях, возникающих при исполнении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2) осуществляет проверку на достоверность полученной информации о ходе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исполнения обязательств поставщика (подрядчика, исполнителя), в том числе о сложностях,</w:t>
      </w:r>
      <w:r w:rsidR="00341DAD">
        <w:rPr>
          <w:rFonts w:ascii="Times New Roman" w:hAnsi="Times New Roman" w:cs="Times New Roman"/>
          <w:sz w:val="24"/>
          <w:szCs w:val="24"/>
        </w:rPr>
        <w:t xml:space="preserve"> </w:t>
      </w:r>
      <w:r w:rsidRPr="00A81ABA">
        <w:rPr>
          <w:rFonts w:ascii="Times New Roman" w:hAnsi="Times New Roman" w:cs="Times New Roman"/>
          <w:sz w:val="24"/>
          <w:szCs w:val="24"/>
        </w:rPr>
        <w:t>возникающих при исполнении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3) осуществляет организацию процедуры приемки отдельных этапов исполнения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контракта и создание приемочной комиссии;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4) привлекает экспертов, экспертные организации к проведению экспертизы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поставленного товара, выполненной работы или оказанной услуги;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5) взаимодействует с поставщиком (подрядчиком, исполнителем) при изменении,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расторжении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6) применяет меры ответственности и совершает иные действия в случае нарушения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поставщиком (подрядчиком, исполнителем) условий контракта, в том числе организовывает</w:t>
      </w:r>
      <w:r w:rsidR="00341DAD">
        <w:rPr>
          <w:rFonts w:ascii="Times New Roman" w:hAnsi="Times New Roman" w:cs="Times New Roman"/>
          <w:sz w:val="24"/>
          <w:szCs w:val="24"/>
        </w:rPr>
        <w:t xml:space="preserve">  </w:t>
      </w:r>
      <w:r w:rsidRPr="00A81ABA">
        <w:rPr>
          <w:rFonts w:ascii="Times New Roman" w:hAnsi="Times New Roman" w:cs="Times New Roman"/>
          <w:sz w:val="24"/>
          <w:szCs w:val="24"/>
        </w:rPr>
        <w:t>включение в реестр недобросовестных поставщиков.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2.1.2. В рамках трудовой функции проверка качества представленных товаров, работ,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услуг: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1) осуществляет проверку соответствия результатов, предусмотренных контрактом,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lastRenderedPageBreak/>
        <w:t>условиям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2) осуществляет проверку соответствия фактов и данных при предоставлении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(предъявлении) результатов, предусмотренных контрактом, условиям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3) организовывает процедуры приемки поставленного товара, выполненной работы (ее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результатов), оказанной услуги и создает приемочную комиссию;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4) привлекает сторонних экспертов или экспертные организации для экспертизы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(проверки) соответствия результатов, предусмотренных контрактом, условиям контракта;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5) осуществляет подготовку материалов для рассмотрения дел об обжаловании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действий (бездействия) заказчика и для выполнения претензионной работы;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6) составляет и оформляет по результатам проверки документы.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2.2. Руководство подчиненными работниками;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2.2.1. В рамках трудовой функции руководство подчиненными работниками: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1) распределяет трудовые функции, служебные задания между подчиненными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работниками и осуществляет контроль за их выполнением;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2) оказывает подчиненным работникам консультативную поддержку, дает разъяснения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и указания в рамках выполнения трудовых функций подчиненными работниками;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3) обеспечивает в отношении подчиненных работников соблюдение трудового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законодательства и законодательства об охране труда, создание условий труда, отвечающих</w:t>
      </w:r>
      <w:r w:rsidR="00341DAD">
        <w:rPr>
          <w:rFonts w:ascii="Times New Roman" w:hAnsi="Times New Roman" w:cs="Times New Roman"/>
          <w:sz w:val="24"/>
          <w:szCs w:val="24"/>
        </w:rPr>
        <w:t xml:space="preserve"> </w:t>
      </w:r>
      <w:r w:rsidRPr="00A81ABA">
        <w:rPr>
          <w:rFonts w:ascii="Times New Roman" w:hAnsi="Times New Roman" w:cs="Times New Roman"/>
          <w:sz w:val="24"/>
          <w:szCs w:val="24"/>
        </w:rPr>
        <w:t>установленным требованиям;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4) разрешает конфликтные ситуации между подчиненными работниками.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Руководитель контрактной службы исполняет следующие обязанности:</w:t>
      </w:r>
    </w:p>
    <w:p w:rsidR="00341DAD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 xml:space="preserve">3.1.Общее руководство контрактной службой администрации </w:t>
      </w:r>
      <w:r w:rsidR="0034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41DAD"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41DAD">
        <w:rPr>
          <w:rFonts w:ascii="Times New Roman" w:hAnsi="Times New Roman" w:cs="Times New Roman"/>
          <w:sz w:val="24"/>
          <w:szCs w:val="24"/>
        </w:rPr>
        <w:t>е</w:t>
      </w:r>
      <w:r w:rsidR="00341DAD"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DAD">
        <w:rPr>
          <w:rFonts w:ascii="Times New Roman" w:hAnsi="Times New Roman" w:cs="Times New Roman"/>
          <w:sz w:val="24"/>
          <w:szCs w:val="24"/>
        </w:rPr>
        <w:t>е Зареченск Кандалакшского</w:t>
      </w:r>
      <w:r w:rsidR="00341DAD" w:rsidRPr="00A81AB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3.2. Участие в утверждении требований к закупаемым заказчиком отдельным видам</w:t>
      </w:r>
    </w:p>
    <w:p w:rsidR="00341DAD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товаров, работ, услуг и (или) нормативным затратам на обеспечение функций администрации</w:t>
      </w:r>
      <w:r w:rsidR="00341DAD" w:rsidRPr="00341DAD">
        <w:rPr>
          <w:rFonts w:ascii="Times New Roman" w:hAnsi="Times New Roman" w:cs="Times New Roman"/>
          <w:sz w:val="24"/>
          <w:szCs w:val="24"/>
        </w:rPr>
        <w:t xml:space="preserve"> </w:t>
      </w:r>
      <w:r w:rsidR="0034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41DAD"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41DAD">
        <w:rPr>
          <w:rFonts w:ascii="Times New Roman" w:hAnsi="Times New Roman" w:cs="Times New Roman"/>
          <w:sz w:val="24"/>
          <w:szCs w:val="24"/>
        </w:rPr>
        <w:t>е</w:t>
      </w:r>
      <w:r w:rsidR="00341DAD"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DAD">
        <w:rPr>
          <w:rFonts w:ascii="Times New Roman" w:hAnsi="Times New Roman" w:cs="Times New Roman"/>
          <w:sz w:val="24"/>
          <w:szCs w:val="24"/>
        </w:rPr>
        <w:t>е Зареченск Кандалакшского</w:t>
      </w:r>
      <w:r w:rsidR="00341DAD" w:rsidRPr="00A81AB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720BA" w:rsidRPr="00A81ABA" w:rsidRDefault="00341DAD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20BA" w:rsidRPr="00A81ABA">
        <w:rPr>
          <w:rFonts w:ascii="Times New Roman" w:hAnsi="Times New Roman" w:cs="Times New Roman"/>
          <w:sz w:val="24"/>
          <w:szCs w:val="24"/>
        </w:rPr>
        <w:t>.3. Планирование процедур определения поставщика.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3.4. Организация в случае необходимости консультаций с поставщиками и участие в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таких консультациях в целях определения состояния конкурентной среды на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соответствующих рынках товаров, работ, услуг, определения наилучших технологий.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lastRenderedPageBreak/>
        <w:t>3.5. Контроль над разработкой и утверждением плана закупок, плана-графика, при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необходимости - подготовкой изменений в такие планы.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3.6. Организация и проведение процедур определения поставщика.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3.7. Контроль над разработкой и утверждением извещения, документации о закупке,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подготовкой и направлением приглашений принять участие в определении поставщиков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закрытыми способами.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3.8. Назначение работников контрактной службы, участвующих в заседаниях комиссии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по осуществлению закупок.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3.9. Организация обязательного общественного обсуждения закупки, по результатам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которого при необходимости осуществляется подготовка изменений для внесения в планы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закупок, планы-графики, документацию о закупках или обеспечивается отмена закупки.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3.10. Контроль над осуществлением уплаты денежных сумм по банковской гарантии в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случаях, предусмотренных Законом о контрактной системе.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3.11. Участие в рассмотрении дел об обжаловании результатов определения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 xml:space="preserve">поставщиков и осуществлении подготовки материалов для выполнения </w:t>
      </w:r>
      <w:proofErr w:type="spellStart"/>
      <w:r w:rsidRPr="00A81ABA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A81ABA">
        <w:rPr>
          <w:rFonts w:ascii="Times New Roman" w:hAnsi="Times New Roman" w:cs="Times New Roman"/>
          <w:sz w:val="24"/>
          <w:szCs w:val="24"/>
        </w:rPr>
        <w:t>-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исковой работы.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3.12. Организация проведения экспертизы поставленного товара, результатов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выполненной работы, оказанной услуги, а также отдельных этапов исполнения контракта.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3.2. При исполнении своих должностных обязанностей руководитель контрактной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службы должен соблюдать следующие этические нормы: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1) соблюдать конфиденциальность информации;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2) соблюдать этику делового общения;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3) занимать активную позицию в борьбе с профессиональной недобросовестностью;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4) не разглашать материалы рабочих исследований;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5) не создавать конфликтные ситуации на рабочем месте;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6) не совершать действий, которые дискредитируют профессию и репутацию коллег;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7) не допускать клевету и распространение сведений, порочащих иные организации 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коллег.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4. Права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Руководитель контрактной службы имеет право: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4.1. Выпускать обязательные для исполнения работниками контрактной службы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lastRenderedPageBreak/>
        <w:t>распоряжения.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4.2. Запрашивать разъяснения и уточнения по данным поручениям, выданным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заданиям.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4.3. Запрашивать и получать от других работников организации необходимую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информацию, документы, необходимые для исполнения поручения.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4.4. Привлекать к решению поставленных перед контрактной службой задач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работников других подразделений.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4.5. Разрабатывать предложения по повышению профессионального уровня работников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контрактной службы.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4.6. Организовывать аттестации работников контрактной службы или оценки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квалификации их профессионального уровня.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4.7 Поощрять работников контрактной службы, а также применять к ним меры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дисциплинарной ответственности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5.1. Руководитель контрактной службы привлекается к ответственности: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предусмотренных настоящей должностной инструкцией, - в порядке, установленном</w:t>
      </w:r>
      <w:r w:rsidR="00341DAD">
        <w:rPr>
          <w:rFonts w:ascii="Times New Roman" w:hAnsi="Times New Roman" w:cs="Times New Roman"/>
          <w:sz w:val="24"/>
          <w:szCs w:val="24"/>
        </w:rPr>
        <w:t xml:space="preserve"> </w:t>
      </w:r>
      <w:r w:rsidRPr="00A81ABA">
        <w:rPr>
          <w:rFonts w:ascii="Times New Roman" w:hAnsi="Times New Roman" w:cs="Times New Roman"/>
          <w:sz w:val="24"/>
          <w:szCs w:val="24"/>
        </w:rPr>
        <w:t>действующим трудовым законодательством Российской Федерации, законодательством в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сфере закупок;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деятельности, - в порядке, установленном действующим административным и уголовным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трудовым законодательством Российской Федерации.</w:t>
      </w:r>
    </w:p>
    <w:p w:rsidR="00341DAD" w:rsidRDefault="00341DAD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BA" w:rsidRPr="00A81ABA" w:rsidRDefault="00A81A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F720BA" w:rsidRPr="00A81ABA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F720BA" w:rsidRPr="00A81ABA" w:rsidRDefault="00A81A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720BA"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20BA"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Зареченск Кандалакшского района</w:t>
      </w:r>
      <w:r w:rsidR="00F720BA" w:rsidRPr="00A8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BA" w:rsidRPr="00A81AB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Е.В.Глазкова</w:t>
      </w:r>
      <w:proofErr w:type="spellEnd"/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«</w:t>
      </w:r>
      <w:r w:rsidR="00A81ABA">
        <w:rPr>
          <w:rFonts w:ascii="Times New Roman" w:hAnsi="Times New Roman" w:cs="Times New Roman"/>
          <w:sz w:val="24"/>
          <w:szCs w:val="24"/>
        </w:rPr>
        <w:t>05</w:t>
      </w:r>
      <w:r w:rsidRPr="00A81ABA">
        <w:rPr>
          <w:rFonts w:ascii="Times New Roman" w:hAnsi="Times New Roman" w:cs="Times New Roman"/>
          <w:sz w:val="24"/>
          <w:szCs w:val="24"/>
        </w:rPr>
        <w:t>»</w:t>
      </w:r>
      <w:r w:rsidR="00A81ABA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81ABA">
        <w:rPr>
          <w:rFonts w:ascii="Times New Roman" w:hAnsi="Times New Roman" w:cs="Times New Roman"/>
          <w:sz w:val="24"/>
          <w:szCs w:val="24"/>
        </w:rPr>
        <w:t xml:space="preserve"> 202</w:t>
      </w:r>
      <w:r w:rsidR="00A81ABA">
        <w:rPr>
          <w:rFonts w:ascii="Times New Roman" w:hAnsi="Times New Roman" w:cs="Times New Roman"/>
          <w:sz w:val="24"/>
          <w:szCs w:val="24"/>
        </w:rPr>
        <w:t>4</w:t>
      </w:r>
      <w:r w:rsidRPr="00A81A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 xml:space="preserve">С инструкцией ознакомлен(а):____________________ </w:t>
      </w:r>
      <w:r w:rsidR="00A81ABA">
        <w:rPr>
          <w:rFonts w:ascii="Times New Roman" w:hAnsi="Times New Roman" w:cs="Times New Roman"/>
          <w:sz w:val="24"/>
          <w:szCs w:val="24"/>
        </w:rPr>
        <w:t>Е.В.Глазкова</w:t>
      </w:r>
    </w:p>
    <w:p w:rsidR="00F720BA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«0</w:t>
      </w:r>
      <w:r w:rsidR="00A81ABA">
        <w:rPr>
          <w:rFonts w:ascii="Times New Roman" w:hAnsi="Times New Roman" w:cs="Times New Roman"/>
          <w:sz w:val="24"/>
          <w:szCs w:val="24"/>
        </w:rPr>
        <w:t>5</w:t>
      </w:r>
      <w:r w:rsidRPr="00A81ABA">
        <w:rPr>
          <w:rFonts w:ascii="Times New Roman" w:hAnsi="Times New Roman" w:cs="Times New Roman"/>
          <w:sz w:val="24"/>
          <w:szCs w:val="24"/>
        </w:rPr>
        <w:t>»</w:t>
      </w:r>
      <w:r w:rsidR="00A81ABA">
        <w:rPr>
          <w:rFonts w:ascii="Times New Roman" w:hAnsi="Times New Roman" w:cs="Times New Roman"/>
          <w:sz w:val="24"/>
          <w:szCs w:val="24"/>
        </w:rPr>
        <w:t xml:space="preserve">  марта</w:t>
      </w:r>
      <w:r w:rsidRPr="00A81ABA">
        <w:rPr>
          <w:rFonts w:ascii="Times New Roman" w:hAnsi="Times New Roman" w:cs="Times New Roman"/>
          <w:sz w:val="24"/>
          <w:szCs w:val="24"/>
        </w:rPr>
        <w:t xml:space="preserve"> 202</w:t>
      </w:r>
      <w:r w:rsidR="00A81ABA">
        <w:rPr>
          <w:rFonts w:ascii="Times New Roman" w:hAnsi="Times New Roman" w:cs="Times New Roman"/>
          <w:sz w:val="24"/>
          <w:szCs w:val="24"/>
        </w:rPr>
        <w:t>4</w:t>
      </w:r>
      <w:r w:rsidRPr="00A81A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0BA" w:rsidRPr="00A81ABA" w:rsidRDefault="00F720BA" w:rsidP="002D67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1DAD" w:rsidRPr="00A81ABA" w:rsidRDefault="00341DAD" w:rsidP="002D67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к распоряжению администрации                                                                                              муниципального образования                                                                                                               сельское поселение Зареченск                                                                                                    Кандалакшского района                                                                                                                                         от 05 марта 2024 года № 8</w:t>
      </w:r>
    </w:p>
    <w:p w:rsidR="00341DAD" w:rsidRDefault="00341DAD" w:rsidP="002D67D5">
      <w:pPr>
        <w:spacing w:line="240" w:lineRule="auto"/>
        <w:jc w:val="right"/>
      </w:pPr>
      <w:r w:rsidRPr="00A81ABA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И.о.главы администрации                                                                                          </w:t>
      </w:r>
      <w:proofErr w:type="spellStart"/>
      <w:r w:rsidRPr="00A81ABA">
        <w:rPr>
          <w:rFonts w:ascii="Times New Roman" w:hAnsi="Times New Roman" w:cs="Times New Roman"/>
          <w:sz w:val="24"/>
          <w:szCs w:val="24"/>
        </w:rPr>
        <w:t>_____________________Е.В.Глазкова</w:t>
      </w:r>
      <w:proofErr w:type="spellEnd"/>
      <w:r w:rsidRPr="00A8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«05» марта 2024</w:t>
      </w:r>
      <w:r>
        <w:t xml:space="preserve"> </w:t>
      </w:r>
    </w:p>
    <w:p w:rsidR="00F720BA" w:rsidRPr="00A81ABA" w:rsidRDefault="00F720BA" w:rsidP="002D67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B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F720BA" w:rsidRPr="00341DAD" w:rsidRDefault="00F720BA" w:rsidP="002D67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AD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341DAD" w:rsidRPr="00341DAD">
        <w:rPr>
          <w:rFonts w:ascii="Times New Roman" w:hAnsi="Times New Roman" w:cs="Times New Roman"/>
          <w:b/>
          <w:sz w:val="24"/>
          <w:szCs w:val="24"/>
        </w:rPr>
        <w:t>ов</w:t>
      </w:r>
      <w:r w:rsidRPr="00341DAD">
        <w:rPr>
          <w:rFonts w:ascii="Times New Roman" w:hAnsi="Times New Roman" w:cs="Times New Roman"/>
          <w:b/>
          <w:sz w:val="24"/>
          <w:szCs w:val="24"/>
        </w:rPr>
        <w:t xml:space="preserve"> контрактной службы администрации </w:t>
      </w:r>
      <w:r w:rsidR="00341DAD" w:rsidRPr="00341DAD">
        <w:rPr>
          <w:rFonts w:ascii="Times New Roman" w:hAnsi="Times New Roman" w:cs="Times New Roman"/>
          <w:b/>
          <w:sz w:val="24"/>
          <w:szCs w:val="24"/>
        </w:rPr>
        <w:t>муниципального образования  сельское поселение Зареченск Кандалакшского района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1.1. На должность работник</w:t>
      </w:r>
      <w:r w:rsidR="00B31706">
        <w:rPr>
          <w:rFonts w:ascii="Times New Roman" w:hAnsi="Times New Roman" w:cs="Times New Roman"/>
          <w:sz w:val="24"/>
          <w:szCs w:val="24"/>
        </w:rPr>
        <w:t>ов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 принимается лиц</w:t>
      </w:r>
      <w:r w:rsidR="00B31706">
        <w:rPr>
          <w:rFonts w:ascii="Times New Roman" w:hAnsi="Times New Roman" w:cs="Times New Roman"/>
          <w:sz w:val="24"/>
          <w:szCs w:val="24"/>
        </w:rPr>
        <w:t>а</w:t>
      </w:r>
      <w:r w:rsidRPr="00341DAD">
        <w:rPr>
          <w:rFonts w:ascii="Times New Roman" w:hAnsi="Times New Roman" w:cs="Times New Roman"/>
          <w:sz w:val="24"/>
          <w:szCs w:val="24"/>
        </w:rPr>
        <w:t>, имеющее: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1) высшее образование (</w:t>
      </w:r>
      <w:proofErr w:type="spellStart"/>
      <w:r w:rsidRPr="00341DA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341DAD">
        <w:rPr>
          <w:rFonts w:ascii="Times New Roman" w:hAnsi="Times New Roman" w:cs="Times New Roman"/>
          <w:sz w:val="24"/>
          <w:szCs w:val="24"/>
        </w:rPr>
        <w:t>, магистратура), дополнительное</w:t>
      </w:r>
      <w:r w:rsidR="00341D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1DAD">
        <w:rPr>
          <w:rFonts w:ascii="Times New Roman" w:hAnsi="Times New Roman" w:cs="Times New Roman"/>
          <w:sz w:val="24"/>
          <w:szCs w:val="24"/>
        </w:rPr>
        <w:t>профессиональное образование по программам повышения квалификации или программам</w:t>
      </w:r>
      <w:r w:rsidR="00341DAD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профессиональной переподготовки в сфере закупок;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2) стаж работы в сфере закупок не менее 3 лет.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1.2. Работник</w:t>
      </w:r>
      <w:r w:rsidR="00341DAD">
        <w:rPr>
          <w:rFonts w:ascii="Times New Roman" w:hAnsi="Times New Roman" w:cs="Times New Roman"/>
          <w:sz w:val="24"/>
          <w:szCs w:val="24"/>
        </w:rPr>
        <w:t xml:space="preserve">и 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  <w:r w:rsidR="00341DAD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 xml:space="preserve"> долж</w:t>
      </w:r>
      <w:r w:rsidR="00B31706">
        <w:rPr>
          <w:rFonts w:ascii="Times New Roman" w:hAnsi="Times New Roman" w:cs="Times New Roman"/>
          <w:sz w:val="24"/>
          <w:szCs w:val="24"/>
        </w:rPr>
        <w:t>н</w:t>
      </w:r>
      <w:r w:rsidR="00341DAD">
        <w:rPr>
          <w:rFonts w:ascii="Times New Roman" w:hAnsi="Times New Roman" w:cs="Times New Roman"/>
          <w:sz w:val="24"/>
          <w:szCs w:val="24"/>
        </w:rPr>
        <w:t>ы</w:t>
      </w:r>
      <w:r w:rsidRPr="00341DAD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Федерации и нормативных правовых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актов, регулирующих деятельность в сфере закупок;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2) основы гражданского, бюджетного, земельного, трудового и административного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законодательства в части применения к закупкам;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3) основы антимонопольного законодательства;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4) экономические основы ценообразования;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5) основы бухгалтерского учета в части применения к закупкам;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6) основы статистики в части применения к закупкам;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7) особенности ценообразования на рынке (по направлениям);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8) особенности составления закупочной документации;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 xml:space="preserve">9) порядок установления </w:t>
      </w:r>
      <w:proofErr w:type="spellStart"/>
      <w:r w:rsidRPr="00341DAD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Pr="00341DAD">
        <w:rPr>
          <w:rFonts w:ascii="Times New Roman" w:hAnsi="Times New Roman" w:cs="Times New Roman"/>
          <w:sz w:val="24"/>
          <w:szCs w:val="24"/>
        </w:rPr>
        <w:t xml:space="preserve"> факторов и выявления качественных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характеристик, влияющих на стоимость товаров, работ, услуг (по направлениям);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10) правоприменительную практику в сфере логистики и закупочной деятельности;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11) методологию проведения: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- проверки (экспертизы) закупочной процедуры и документации;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lastRenderedPageBreak/>
        <w:t>- экспертизы соответствия результатов, предусмотренных контрактом, условиям</w:t>
      </w:r>
    </w:p>
    <w:p w:rsid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 xml:space="preserve">контракта; 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12) порядок составления документа в виде заключения по результатам проверки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(экспертизы) закупочной процедуры и документации;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13) особенности подготовки документов для претензионной работы;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14) этику делового общения и правила ведения переговоров;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15) дисциплину труда;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16) Правила внутреннего трудового распорядка;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17) требования охраны труда и правила пожарной безопасности;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1.3. Работник</w:t>
      </w:r>
      <w:r w:rsidR="00341DAD">
        <w:rPr>
          <w:rFonts w:ascii="Times New Roman" w:hAnsi="Times New Roman" w:cs="Times New Roman"/>
          <w:sz w:val="24"/>
          <w:szCs w:val="24"/>
        </w:rPr>
        <w:t>и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  долж</w:t>
      </w:r>
      <w:r w:rsidR="00B31706">
        <w:rPr>
          <w:rFonts w:ascii="Times New Roman" w:hAnsi="Times New Roman" w:cs="Times New Roman"/>
          <w:sz w:val="24"/>
          <w:szCs w:val="24"/>
        </w:rPr>
        <w:t>н</w:t>
      </w:r>
      <w:r w:rsidR="00341DAD">
        <w:rPr>
          <w:rFonts w:ascii="Times New Roman" w:hAnsi="Times New Roman" w:cs="Times New Roman"/>
          <w:sz w:val="24"/>
          <w:szCs w:val="24"/>
        </w:rPr>
        <w:t>ы</w:t>
      </w:r>
      <w:r w:rsidRPr="00341DAD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1) использовать вычислительную и иную вспомогательную технику, средства связи 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коммуникаций;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2) вести переговоры, анализировать данные о ходе исполнения обязательств;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3) организовывать и проводить процедуры привлечения экспертов, экспертных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4) производить проверку соответствия фактов и данных при предоставлении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(предъявлении) результатов, предусмотренных контрактом, условиям контракта;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5) применять меры ответственности и совершать иные действия в случае нарушения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поставщиком (подрядчиком, исполнителем) условий контракта;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6) привлекать сторонних экспертов или экспертные организации для экспертизы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(проверки) соответствия результатов, предусмотренных контрактом, условиям контракта;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7) составлять и оформлять по результатам проверки документы;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1.4. Работник</w:t>
      </w:r>
      <w:r w:rsidR="00B31706">
        <w:rPr>
          <w:rFonts w:ascii="Times New Roman" w:hAnsi="Times New Roman" w:cs="Times New Roman"/>
          <w:sz w:val="24"/>
          <w:szCs w:val="24"/>
        </w:rPr>
        <w:t>и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  в своей деятельности руководств</w:t>
      </w:r>
      <w:r w:rsidR="00B31706">
        <w:rPr>
          <w:rFonts w:ascii="Times New Roman" w:hAnsi="Times New Roman" w:cs="Times New Roman"/>
          <w:sz w:val="24"/>
          <w:szCs w:val="24"/>
        </w:rPr>
        <w:t>ую</w:t>
      </w:r>
      <w:r w:rsidRPr="00341DAD">
        <w:rPr>
          <w:rFonts w:ascii="Times New Roman" w:hAnsi="Times New Roman" w:cs="Times New Roman"/>
          <w:sz w:val="24"/>
          <w:szCs w:val="24"/>
        </w:rPr>
        <w:t>тся: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1) Федеральным законом от 05.04.2013 N 44-ФЗ "О контрактной системе в сфере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нужд",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Федеральным законом от 18.07.2011 N 223-ФЗ "О закупках товаров, работ, услуг отдельными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видами юридических лиц", Федеральным законом от 05.04.2013 № 44-ФЗ «О контрактной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муниципальных нужд»;</w:t>
      </w:r>
    </w:p>
    <w:p w:rsidR="00B31706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 xml:space="preserve">2) 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317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1706">
        <w:rPr>
          <w:rFonts w:ascii="Times New Roman" w:hAnsi="Times New Roman" w:cs="Times New Roman"/>
          <w:sz w:val="24"/>
          <w:szCs w:val="24"/>
        </w:rPr>
        <w:t>е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706">
        <w:rPr>
          <w:rFonts w:ascii="Times New Roman" w:hAnsi="Times New Roman" w:cs="Times New Roman"/>
          <w:sz w:val="24"/>
          <w:szCs w:val="24"/>
        </w:rPr>
        <w:t>е Зареченск Кандалакшского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31706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 xml:space="preserve">3) Положением  о контрактной службе администрации </w:t>
      </w:r>
      <w:r w:rsidR="00B317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1706">
        <w:rPr>
          <w:rFonts w:ascii="Times New Roman" w:hAnsi="Times New Roman" w:cs="Times New Roman"/>
          <w:sz w:val="24"/>
          <w:szCs w:val="24"/>
        </w:rPr>
        <w:t>е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706">
        <w:rPr>
          <w:rFonts w:ascii="Times New Roman" w:hAnsi="Times New Roman" w:cs="Times New Roman"/>
          <w:sz w:val="24"/>
          <w:szCs w:val="24"/>
        </w:rPr>
        <w:t>е Зареченск Кандалакшского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lastRenderedPageBreak/>
        <w:t>4) настоящей должностной инструкцией;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5) правилами внутреннего трудового распорядка.</w:t>
      </w:r>
    </w:p>
    <w:p w:rsidR="00B31706" w:rsidRPr="00A81ABA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1.5. Работник</w:t>
      </w:r>
      <w:r w:rsidR="00B31706">
        <w:rPr>
          <w:rFonts w:ascii="Times New Roman" w:hAnsi="Times New Roman" w:cs="Times New Roman"/>
          <w:sz w:val="24"/>
          <w:szCs w:val="24"/>
        </w:rPr>
        <w:t>и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 подчиня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тся непосредственно руководителю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 xml:space="preserve">контрактной службы администрации </w:t>
      </w:r>
      <w:r w:rsidR="00B317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1706">
        <w:rPr>
          <w:rFonts w:ascii="Times New Roman" w:hAnsi="Times New Roman" w:cs="Times New Roman"/>
          <w:sz w:val="24"/>
          <w:szCs w:val="24"/>
        </w:rPr>
        <w:t>е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706">
        <w:rPr>
          <w:rFonts w:ascii="Times New Roman" w:hAnsi="Times New Roman" w:cs="Times New Roman"/>
          <w:sz w:val="24"/>
          <w:szCs w:val="24"/>
        </w:rPr>
        <w:t>е Зареченск Кандалакшского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2. Трудовые функции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2.1. Подготовка к проведению определений поставщиков (подрядчиков, исполнителей)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конкурентными способами.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2.2. Обеспечение проведения определений поставщиков (подрядчиков, исполнителей)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конкурентными способами.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2.3. Организация заключения контракта по итогам определения поставщика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(подрядчика, исполнителя) конкурентным способом и контракта с единственным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поставщиком (подрядчиком, исполнителем).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3.1. При подготовке к проведению процедур определения поставщиков (подрядчиков,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исполнителей) работник</w:t>
      </w:r>
      <w:r w:rsidR="00B31706">
        <w:rPr>
          <w:rFonts w:ascii="Times New Roman" w:hAnsi="Times New Roman" w:cs="Times New Roman"/>
          <w:sz w:val="24"/>
          <w:szCs w:val="24"/>
        </w:rPr>
        <w:t>и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  выполня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следующие обязанности: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1) выбира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способ определения поставщика (подрядчика, исполнителя) в соответствии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с планом-графиком;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2) уточня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начальную (максимальную) цену контракта, цену контракта, заключаемого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исполнителем), проверяет правильность 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актуальность ее обоснования;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3) подготавлива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извещения, документацию о закупках (за исключением описания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объекта закупки), проекты контрактов, приглашения принять участие в определении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закрытыми способами, иные документы,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необходимые для осуществления закупок, а также изменения в извещениях, документации о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закупках;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4) организу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подготовку описания объекта закупки в извещениях о проведении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запросов котировок, документации об иных закупках, привлекая по согласованию с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руководителем контрактной службы сотрудников, имеющих необходимые знания;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5) разрабатыва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проекты контрактов заказчика;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6) обеспечива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осуществление закупки в случаях, предусмотренных планом-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графиком, у субъектов малого предпринимательства, социально ориентированных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lastRenderedPageBreak/>
        <w:t>некоммерческих организаций, устанавливает требование о привлечении к исполнению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контракта субподрядчиков, соисполнителей из числа указанных субъектов;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7) обеспечива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по решению руководителя контрактной службы привлечение на основе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контракта специализированной организации для выполнения отдельных функций по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определению поставщика;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8) привлека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по решению руководителя контрактной службы экспертов, экспертные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3.2. При проведении процедур определения поставщиков (подрядчиков, исполнителей)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конкурентными способами работник</w:t>
      </w:r>
      <w:r w:rsidR="00B31706">
        <w:rPr>
          <w:rFonts w:ascii="Times New Roman" w:hAnsi="Times New Roman" w:cs="Times New Roman"/>
          <w:sz w:val="24"/>
          <w:szCs w:val="24"/>
        </w:rPr>
        <w:t xml:space="preserve">и 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1) размеща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в единой информационной системе извещения об осуществлении закупок,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документацию о закупках и проекты контрактов, протоколы, предусмотренные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законодательством о контрактной системе в сфере закупок;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2) публику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по решению руководителя контрактной службы извещение об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осуществлении закупок в средствах массовой информации или размещает это извещение на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иных сайтах в сети Интернет;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3) подготавлива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и направляет в письменной форме или в форме электронного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документа разъяснения в отношении положений документации о закупке;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4) обеспечива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сохранность конвертов с заявками на участие в закупках,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защищенность заявок, поданных в форме электронных документов;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5) предоставля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возможность всем участникам закупки, подавшим заявки на участие в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закупке, или их представителям присутствовать при вскрытии конвертов с заявками и (или)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открытии доступа к заявкам, поданным в форме электронных документов;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6) созда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возможность в режиме реального времени получать информацию об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открытии доступа к поданным в форме электронных документов заявкам на участие в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закупке;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7) организу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ведение аудиозаписи вскрытия конвертов с заявками на участие в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закупках и (или) открытия доступа к заявкам, поданным в форме электронных документов;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8) обеспечива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деятельность комиссий по осуществлению закупок, в том числе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проверку соответствия участников установленным требованиям;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9) обеспечива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предоставление учреждениям и предприятиям уголовно-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lastRenderedPageBreak/>
        <w:t>исполнительной системы, организациям инвалидов преимущества в отношении предлагаемой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ими цены контракта;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10) подготавлива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протоколы заседаний комиссий по осуществлению закупок на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основании решений, принятых их членами;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11) обеспечива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хранение заявок на участие в закупках и всех документов,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оформляемых при определении поставщиков (подрядчиков, исполнителей), а также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аудиозаписей процедур.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3.3. При заключении контрактов работник</w:t>
      </w:r>
      <w:r w:rsidR="00B31706">
        <w:rPr>
          <w:rFonts w:ascii="Times New Roman" w:hAnsi="Times New Roman" w:cs="Times New Roman"/>
          <w:sz w:val="24"/>
          <w:szCs w:val="24"/>
        </w:rPr>
        <w:t>и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1) обеспечива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заключение контрактов;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2) организу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направление в уполномоченный орган информации и документов,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которые необходимы для включения в реестр контрактов, заключенных заказчиками,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информации о заключенных контрактах;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3) организу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направление в уполномоченный орган информации и документов,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которые необходимы для включения в реестр недобросовестных поставщиков (подрядчиков,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исполнителей) информации об участниках закупок, уклонившихся от заключения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контрактов;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4) уточня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цену контракта, заключаемого с поставщиком (подрядчиком,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исполнителем);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5) обосновыва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в документальном отчете невозможность или нецелесообразность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использовать иные способы определения поставщика (подрядчика, исполнителя), а также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цену и иные существенные условия контракта с единственным поставщиком (подрядчиком,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исполнителем);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6) осуществля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проверку банковских гарантий, поступивших в качестве обеспечения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исполнения контрактов;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7) контролиру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поступление денежных средств в обеспечение исполнения контрактов;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8) информиру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лицо, предоставившее банковскую гарантию, об отказе в ее принятии с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указанием причин, которые послужили основанием для отказа.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3.4. Работник</w:t>
      </w:r>
      <w:r w:rsidR="00B31706">
        <w:rPr>
          <w:rFonts w:ascii="Times New Roman" w:hAnsi="Times New Roman" w:cs="Times New Roman"/>
          <w:sz w:val="24"/>
          <w:szCs w:val="24"/>
        </w:rPr>
        <w:t xml:space="preserve">и 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  выполня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и иные обязанности: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1) подготавлива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при необходимости предложения о внесении изменений в план-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график закупок;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2) информиру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руководителя контрактной службы о необходимости получить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сертификаты усиленных электронных подписей для работы в единой информационной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lastRenderedPageBreak/>
        <w:t>системе и электронных площадках;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3) переда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сотруднику, на которого возложена обязанность контролировать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исполнение контрактов, их копии со всеми приложениями;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4) представля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руководителю контрактной службы отчеты (месячные, квартальные и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годовые) о результатах своей деятельности;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 xml:space="preserve">5) передает в администрацию </w:t>
      </w:r>
      <w:r w:rsidR="00B317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1706">
        <w:rPr>
          <w:rFonts w:ascii="Times New Roman" w:hAnsi="Times New Roman" w:cs="Times New Roman"/>
          <w:sz w:val="24"/>
          <w:szCs w:val="24"/>
        </w:rPr>
        <w:t>е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706">
        <w:rPr>
          <w:rFonts w:ascii="Times New Roman" w:hAnsi="Times New Roman" w:cs="Times New Roman"/>
          <w:sz w:val="24"/>
          <w:szCs w:val="24"/>
        </w:rPr>
        <w:t>е Зареченск Кандалакшского</w:t>
      </w:r>
      <w:r w:rsidR="00B31706" w:rsidRPr="00A81AB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подписанные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контракты, информацию о необходимости возвратить участникам закупок суммы,</w:t>
      </w:r>
      <w:r w:rsidR="00B31706">
        <w:rPr>
          <w:rFonts w:ascii="Times New Roman" w:hAnsi="Times New Roman" w:cs="Times New Roman"/>
          <w:sz w:val="24"/>
          <w:szCs w:val="24"/>
        </w:rPr>
        <w:t xml:space="preserve"> </w:t>
      </w:r>
      <w:r w:rsidRPr="00341DAD">
        <w:rPr>
          <w:rFonts w:ascii="Times New Roman" w:hAnsi="Times New Roman" w:cs="Times New Roman"/>
          <w:sz w:val="24"/>
          <w:szCs w:val="24"/>
        </w:rPr>
        <w:t>перечисленные в обеспечение заявок на участие.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4. Права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4.1. Работник</w:t>
      </w:r>
      <w:r w:rsidR="00B31706">
        <w:rPr>
          <w:rFonts w:ascii="Times New Roman" w:hAnsi="Times New Roman" w:cs="Times New Roman"/>
          <w:sz w:val="24"/>
          <w:szCs w:val="24"/>
        </w:rPr>
        <w:t>и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  име</w:t>
      </w:r>
      <w:r w:rsidR="00B31706">
        <w:rPr>
          <w:rFonts w:ascii="Times New Roman" w:hAnsi="Times New Roman" w:cs="Times New Roman"/>
          <w:sz w:val="24"/>
          <w:szCs w:val="24"/>
        </w:rPr>
        <w:t>ю</w:t>
      </w:r>
      <w:r w:rsidRPr="00341DAD">
        <w:rPr>
          <w:rFonts w:ascii="Times New Roman" w:hAnsi="Times New Roman" w:cs="Times New Roman"/>
          <w:sz w:val="24"/>
          <w:szCs w:val="24"/>
        </w:rPr>
        <w:t>т право: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1) участвовать в обсуждении проектов решений руководства организации;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2) привлекать к решению поставленных перед ним задач других сотрудников по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согласованию с руководителем контрактной службы;</w:t>
      </w:r>
    </w:p>
    <w:p w:rsidR="00F720BA" w:rsidRPr="00341DAD" w:rsidRDefault="00B31706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20BA" w:rsidRPr="00341DAD">
        <w:rPr>
          <w:rFonts w:ascii="Times New Roman" w:hAnsi="Times New Roman" w:cs="Times New Roman"/>
          <w:sz w:val="24"/>
          <w:szCs w:val="24"/>
        </w:rPr>
        <w:t>) запрашивать у сотрудников контрактной службы и других структурных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подразделений и получать от них необходимую информацию, документы;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4) участвовать в обсуждении вопросов, касающихся исполняемых должностных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5.1. Работник</w:t>
      </w:r>
      <w:r w:rsidR="00341DAD">
        <w:rPr>
          <w:rFonts w:ascii="Times New Roman" w:hAnsi="Times New Roman" w:cs="Times New Roman"/>
          <w:sz w:val="24"/>
          <w:szCs w:val="24"/>
        </w:rPr>
        <w:t>и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  за допущенные нарушения законодательства,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ненадлежащее исполнение обязанностей может быть привлечен к дисциплинарной,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административной и уголовной ответственности.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5.2. Работник</w:t>
      </w:r>
      <w:r w:rsidR="00B31706">
        <w:rPr>
          <w:rFonts w:ascii="Times New Roman" w:hAnsi="Times New Roman" w:cs="Times New Roman"/>
          <w:sz w:val="24"/>
          <w:szCs w:val="24"/>
        </w:rPr>
        <w:t xml:space="preserve">и </w:t>
      </w:r>
      <w:r w:rsidRPr="00341DAD">
        <w:rPr>
          <w:rFonts w:ascii="Times New Roman" w:hAnsi="Times New Roman" w:cs="Times New Roman"/>
          <w:sz w:val="24"/>
          <w:szCs w:val="24"/>
        </w:rPr>
        <w:t xml:space="preserve"> контрактной службы  нес</w:t>
      </w:r>
      <w:r w:rsidR="00B31706">
        <w:rPr>
          <w:rFonts w:ascii="Times New Roman" w:hAnsi="Times New Roman" w:cs="Times New Roman"/>
          <w:sz w:val="24"/>
          <w:szCs w:val="24"/>
        </w:rPr>
        <w:t>у</w:t>
      </w:r>
      <w:r w:rsidRPr="00341DAD">
        <w:rPr>
          <w:rFonts w:ascii="Times New Roman" w:hAnsi="Times New Roman" w:cs="Times New Roman"/>
          <w:sz w:val="24"/>
          <w:szCs w:val="24"/>
        </w:rPr>
        <w:t>т материальную ответственность за</w:t>
      </w:r>
    </w:p>
    <w:p w:rsidR="00F720BA" w:rsidRP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ущерб, причиненный в результате его неправомерных действий.</w:t>
      </w:r>
    </w:p>
    <w:p w:rsidR="00341DAD" w:rsidRDefault="00341DAD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DAD" w:rsidRPr="00A81ABA" w:rsidRDefault="00341DAD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Pr="00A81ABA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341DAD" w:rsidRPr="00A81ABA" w:rsidRDefault="00341DAD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81AB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1AB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Зареченск Кандалакшского района</w:t>
      </w:r>
      <w:r w:rsidRPr="00A8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AB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Е.В.Глазкова</w:t>
      </w:r>
      <w:proofErr w:type="spellEnd"/>
    </w:p>
    <w:p w:rsidR="00341DAD" w:rsidRDefault="00341DAD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DAD" w:rsidRDefault="00F720BA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AD">
        <w:rPr>
          <w:rFonts w:ascii="Times New Roman" w:hAnsi="Times New Roman" w:cs="Times New Roman"/>
          <w:sz w:val="24"/>
          <w:szCs w:val="24"/>
        </w:rPr>
        <w:t>С инструкцией ознакомлен(</w:t>
      </w:r>
      <w:proofErr w:type="spellStart"/>
      <w:r w:rsidR="00341DA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41DAD">
        <w:rPr>
          <w:rFonts w:ascii="Times New Roman" w:hAnsi="Times New Roman" w:cs="Times New Roman"/>
          <w:sz w:val="24"/>
          <w:szCs w:val="24"/>
        </w:rPr>
        <w:t xml:space="preserve">):_______________________ </w:t>
      </w:r>
      <w:r w:rsidR="00341DAD">
        <w:rPr>
          <w:rFonts w:ascii="Times New Roman" w:hAnsi="Times New Roman" w:cs="Times New Roman"/>
          <w:sz w:val="24"/>
          <w:szCs w:val="24"/>
        </w:rPr>
        <w:t>Н.В.Егорова</w:t>
      </w:r>
    </w:p>
    <w:p w:rsidR="00341DAD" w:rsidRDefault="00341DAD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_______________________А.В.Осипова</w:t>
      </w:r>
      <w:proofErr w:type="spellEnd"/>
    </w:p>
    <w:p w:rsidR="00E038FB" w:rsidRPr="00341DAD" w:rsidRDefault="00341DAD" w:rsidP="002D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20BA" w:rsidRPr="00341D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20BA" w:rsidRPr="00341D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F720BA" w:rsidRPr="00341D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20BA" w:rsidRPr="00341DA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038FB" w:rsidRPr="00341DAD" w:rsidSect="0015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20BA"/>
    <w:rsid w:val="00003543"/>
    <w:rsid w:val="00096B9C"/>
    <w:rsid w:val="00154097"/>
    <w:rsid w:val="002D67D5"/>
    <w:rsid w:val="00341DAD"/>
    <w:rsid w:val="00A81ABA"/>
    <w:rsid w:val="00B31706"/>
    <w:rsid w:val="00DB2A22"/>
    <w:rsid w:val="00E038FB"/>
    <w:rsid w:val="00F7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97"/>
  </w:style>
  <w:style w:type="paragraph" w:styleId="1">
    <w:name w:val="heading 1"/>
    <w:basedOn w:val="a"/>
    <w:next w:val="a"/>
    <w:link w:val="10"/>
    <w:uiPriority w:val="9"/>
    <w:qFormat/>
    <w:rsid w:val="0000354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543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2024-03-26T09:06:00Z</cp:lastPrinted>
  <dcterms:created xsi:type="dcterms:W3CDTF">2024-03-26T08:12:00Z</dcterms:created>
  <dcterms:modified xsi:type="dcterms:W3CDTF">2024-03-26T09:07:00Z</dcterms:modified>
</cp:coreProperties>
</file>