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966FCE" w:rsidP="00966F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6FCE" w:rsidRDefault="00E35C56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52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21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F73041" w:rsidRDefault="00F73041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</w:t>
      </w:r>
      <w:r w:rsidR="00F73041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</w:t>
      </w:r>
      <w:r w:rsidR="00F73041">
        <w:rPr>
          <w:rFonts w:ascii="Times New Roman" w:hAnsi="Times New Roman"/>
          <w:b/>
          <w:sz w:val="24"/>
          <w:szCs w:val="24"/>
        </w:rPr>
        <w:t xml:space="preserve"> Ирина Валентиновна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FB1F8A" w:rsidRDefault="00FB1F8A" w:rsidP="00FB1F8A">
      <w:pPr>
        <w:spacing w:after="0"/>
        <w:ind w:left="54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46395F">
        <w:rPr>
          <w:rFonts w:ascii="Times New Roman" w:hAnsi="Times New Roman"/>
          <w:sz w:val="24"/>
          <w:szCs w:val="24"/>
        </w:rPr>
        <w:t>Свильпова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882655" w:rsidRPr="0037672C" w:rsidRDefault="006F5255" w:rsidP="0037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Включить  в повестку дня очередного заседания Совета депутатов сельское поселение За</w:t>
      </w:r>
      <w:r w:rsidR="0046395F" w:rsidRPr="0037672C">
        <w:rPr>
          <w:rFonts w:ascii="Times New Roman" w:hAnsi="Times New Roman"/>
          <w:sz w:val="24"/>
          <w:szCs w:val="24"/>
        </w:rPr>
        <w:t>реченск Ка</w:t>
      </w:r>
      <w:r w:rsidR="00667C41" w:rsidRPr="0037672C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636EE3" w:rsidRPr="0037672C">
        <w:rPr>
          <w:rFonts w:ascii="Times New Roman" w:hAnsi="Times New Roman"/>
          <w:sz w:val="24"/>
          <w:szCs w:val="24"/>
        </w:rPr>
        <w:t>1</w:t>
      </w:r>
      <w:r w:rsidR="00E35C56" w:rsidRPr="0037672C">
        <w:rPr>
          <w:rFonts w:ascii="Times New Roman" w:hAnsi="Times New Roman"/>
          <w:sz w:val="24"/>
          <w:szCs w:val="24"/>
        </w:rPr>
        <w:t>5</w:t>
      </w:r>
      <w:r w:rsidRPr="0037672C">
        <w:rPr>
          <w:rFonts w:ascii="Times New Roman" w:hAnsi="Times New Roman"/>
          <w:sz w:val="24"/>
          <w:szCs w:val="24"/>
        </w:rPr>
        <w:t>.</w:t>
      </w:r>
      <w:r w:rsidR="00E35C56" w:rsidRPr="0037672C">
        <w:rPr>
          <w:rFonts w:ascii="Times New Roman" w:hAnsi="Times New Roman"/>
          <w:sz w:val="24"/>
          <w:szCs w:val="24"/>
        </w:rPr>
        <w:t>09</w:t>
      </w:r>
      <w:r w:rsidRPr="0037672C">
        <w:rPr>
          <w:rFonts w:ascii="Times New Roman" w:hAnsi="Times New Roman"/>
          <w:sz w:val="24"/>
          <w:szCs w:val="24"/>
        </w:rPr>
        <w:t>.20</w:t>
      </w:r>
      <w:r w:rsidR="006C0942" w:rsidRPr="0037672C">
        <w:rPr>
          <w:rFonts w:ascii="Times New Roman" w:hAnsi="Times New Roman"/>
          <w:sz w:val="24"/>
          <w:szCs w:val="24"/>
        </w:rPr>
        <w:t>2</w:t>
      </w:r>
      <w:r w:rsidR="00667C41" w:rsidRPr="0037672C">
        <w:rPr>
          <w:rFonts w:ascii="Times New Roman" w:hAnsi="Times New Roman"/>
          <w:sz w:val="24"/>
          <w:szCs w:val="24"/>
        </w:rPr>
        <w:t>1</w:t>
      </w:r>
      <w:r w:rsidRPr="0037672C">
        <w:rPr>
          <w:rFonts w:ascii="Times New Roman" w:hAnsi="Times New Roman"/>
          <w:sz w:val="24"/>
          <w:szCs w:val="24"/>
        </w:rPr>
        <w:t xml:space="preserve"> года</w:t>
      </w:r>
      <w:r w:rsidR="003C16B6" w:rsidRPr="0037672C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37672C">
        <w:rPr>
          <w:rFonts w:ascii="Times New Roman" w:hAnsi="Times New Roman"/>
          <w:sz w:val="24"/>
          <w:szCs w:val="24"/>
        </w:rPr>
        <w:t>ие</w:t>
      </w:r>
      <w:r w:rsidR="003C16B6" w:rsidRPr="0037672C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37672C">
        <w:rPr>
          <w:rFonts w:ascii="Times New Roman" w:hAnsi="Times New Roman"/>
          <w:sz w:val="24"/>
          <w:szCs w:val="24"/>
        </w:rPr>
        <w:t>ы</w:t>
      </w:r>
      <w:r w:rsidRPr="0037672C">
        <w:rPr>
          <w:rFonts w:ascii="Times New Roman" w:hAnsi="Times New Roman"/>
          <w:sz w:val="24"/>
          <w:szCs w:val="24"/>
        </w:rPr>
        <w:t xml:space="preserve">:     </w:t>
      </w:r>
    </w:p>
    <w:p w:rsidR="0037672C" w:rsidRPr="0037672C" w:rsidRDefault="0037672C" w:rsidP="0037672C">
      <w:pPr>
        <w:pStyle w:val="a4"/>
        <w:spacing w:after="0"/>
        <w:jc w:val="both"/>
        <w:rPr>
          <w:szCs w:val="24"/>
        </w:rPr>
      </w:pPr>
      <w:r w:rsidRPr="0037672C">
        <w:rPr>
          <w:szCs w:val="24"/>
        </w:rPr>
        <w:t xml:space="preserve">        </w:t>
      </w:r>
      <w:r w:rsidRPr="0037672C">
        <w:rPr>
          <w:szCs w:val="24"/>
        </w:rPr>
        <w:tab/>
        <w:t>1. Об исполнении бюджета муниципального образования сельское поселение Зареченск Кандалакшского района за 2020 год.</w:t>
      </w:r>
    </w:p>
    <w:p w:rsidR="0037672C" w:rsidRPr="0037672C" w:rsidRDefault="0037672C" w:rsidP="0037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    2. Об исполнении бюджета муниципального образования сельское поселение Зареченск Кандалакшского района за 1 полугодие 2021 год.</w:t>
      </w:r>
    </w:p>
    <w:p w:rsidR="0037672C" w:rsidRPr="0037672C" w:rsidRDefault="0037672C" w:rsidP="0037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   3.  О внесении изменений и дополнений в решение Совета депутатов сельского поселения Зареченск Кандалакшского района четвертого созыва от 28.12.2020 № 52 «О бюджете муниципального образования сельское поселение Зареченск Кандалакшского района на 2021 год и плановый период 2022 и 2023 годов».</w:t>
      </w:r>
    </w:p>
    <w:p w:rsidR="0037672C" w:rsidRPr="0037672C" w:rsidRDefault="0037672C" w:rsidP="0037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4. О внесении изменений в Решение Совета депутатов сельского поселения Зареченск Кандалакшского района от 25.11.2019 № 24 «О земельном налоге», с изменениями и дополнениями от 28.08.2020 № 30, 25.12.2020 № 48, от 15.04.2021  № 13.</w:t>
      </w:r>
    </w:p>
    <w:p w:rsidR="0037672C" w:rsidRPr="0037672C" w:rsidRDefault="0037672C" w:rsidP="0037672C">
      <w:pPr>
        <w:pStyle w:val="2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7672C">
        <w:rPr>
          <w:rFonts w:ascii="Times New Roman" w:hAnsi="Times New Roman" w:cs="Times New Roman"/>
          <w:sz w:val="24"/>
          <w:szCs w:val="24"/>
        </w:rPr>
        <w:t xml:space="preserve">     5. </w:t>
      </w:r>
      <w:r w:rsidRPr="0037672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Об утверждении Порядка присутствия граждан (физических лиц), </w:t>
      </w:r>
      <w:r w:rsidRPr="0037672C">
        <w:rPr>
          <w:rFonts w:ascii="Times New Roman" w:hAnsi="Times New Roman" w:cs="Times New Roman"/>
          <w:b w:val="0"/>
          <w:i w:val="0"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37672C">
        <w:rPr>
          <w:rFonts w:ascii="Times New Roman" w:hAnsi="Times New Roman" w:cs="Times New Roman"/>
          <w:b w:val="0"/>
          <w:i w:val="0"/>
          <w:sz w:val="24"/>
          <w:szCs w:val="24"/>
        </w:rPr>
        <w:br/>
        <w:t>на заседаниях совета депутатов  сельского поселения Зареченск Кандалакшского района.</w:t>
      </w:r>
    </w:p>
    <w:p w:rsidR="008A2334" w:rsidRPr="00144FDC" w:rsidRDefault="009004B6" w:rsidP="00FC5BD4">
      <w:pPr>
        <w:pStyle w:val="a4"/>
        <w:spacing w:after="0"/>
        <w:jc w:val="both"/>
        <w:rPr>
          <w:szCs w:val="24"/>
        </w:rPr>
      </w:pPr>
      <w:r w:rsidRPr="00A63E8F">
        <w:rPr>
          <w:rFonts w:ascii="Arial" w:hAnsi="Arial" w:cs="Arial"/>
          <w:szCs w:val="24"/>
        </w:rPr>
        <w:tab/>
      </w:r>
      <w:r w:rsidR="0046395F" w:rsidRPr="00592164">
        <w:rPr>
          <w:rFonts w:ascii="Arial" w:hAnsi="Arial" w:cs="Arial"/>
          <w:szCs w:val="24"/>
        </w:rPr>
        <w:t xml:space="preserve">            </w:t>
      </w: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37672C" w:rsidRDefault="0037672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144FDC">
        <w:rPr>
          <w:rFonts w:ascii="Times New Roman" w:hAnsi="Times New Roman"/>
          <w:b/>
          <w:sz w:val="24"/>
          <w:szCs w:val="24"/>
        </w:rPr>
        <w:t>5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6EE3" w:rsidRPr="0035170E" w:rsidRDefault="0037672C" w:rsidP="00636EE3">
      <w:pPr>
        <w:pStyle w:val="a4"/>
        <w:ind w:firstLine="708"/>
        <w:jc w:val="both"/>
        <w:rPr>
          <w:b/>
          <w:szCs w:val="24"/>
        </w:rPr>
      </w:pPr>
      <w:r w:rsidRPr="0035170E">
        <w:rPr>
          <w:b/>
          <w:szCs w:val="24"/>
        </w:rPr>
        <w:t>2</w:t>
      </w:r>
      <w:r w:rsidR="00636EE3" w:rsidRPr="0035170E">
        <w:rPr>
          <w:b/>
          <w:szCs w:val="24"/>
        </w:rPr>
        <w:t xml:space="preserve">. </w:t>
      </w:r>
      <w:r w:rsidRPr="0035170E">
        <w:rPr>
          <w:b/>
          <w:szCs w:val="24"/>
        </w:rPr>
        <w:t>Об исполнении бюджета муниципального образования сельское поселение Зареченск Кандалакшского района за 2020 год.</w:t>
      </w:r>
    </w:p>
    <w:p w:rsidR="0037672C" w:rsidRDefault="0025255D" w:rsidP="00376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25255D" w:rsidRDefault="0025255D" w:rsidP="0037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b/>
          <w:sz w:val="24"/>
          <w:szCs w:val="24"/>
        </w:rPr>
        <w:t xml:space="preserve"> </w:t>
      </w:r>
      <w:r w:rsidRPr="0025255D">
        <w:rPr>
          <w:rFonts w:ascii="Times New Roman" w:hAnsi="Times New Roman"/>
          <w:sz w:val="24"/>
          <w:szCs w:val="24"/>
        </w:rPr>
        <w:t>Петкевич А.В., пояснила, что в соответствии со статьей 28 Федерального закона № 131-ФЗ,  уставом муниципального образования и Положением о бюджетном процессе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2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об исполнению </w:t>
      </w:r>
      <w:r w:rsidRPr="0025255D">
        <w:rPr>
          <w:rFonts w:ascii="Times New Roman" w:hAnsi="Times New Roman"/>
          <w:sz w:val="24"/>
          <w:szCs w:val="24"/>
        </w:rPr>
        <w:t>бюджета муниципального образования сельское поселение Зареченск Кандалакшского района за 2020 г</w:t>
      </w:r>
      <w:r>
        <w:rPr>
          <w:rFonts w:ascii="Times New Roman" w:hAnsi="Times New Roman"/>
          <w:sz w:val="24"/>
          <w:szCs w:val="24"/>
        </w:rPr>
        <w:t>од подлежит обязательному обсуждению на публичных слушаниях.</w:t>
      </w:r>
    </w:p>
    <w:p w:rsidR="0037672C" w:rsidRDefault="0037672C" w:rsidP="00376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06.09.2021 состоялись публичные слушания. Замечаний и предложений не поступило.</w:t>
      </w:r>
    </w:p>
    <w:p w:rsidR="0037672C" w:rsidRDefault="0025255D" w:rsidP="0037672C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Озвучила </w:t>
      </w:r>
      <w:r w:rsidR="0037672C">
        <w:rPr>
          <w:rFonts w:ascii="Times New Roman" w:hAnsi="Times New Roman"/>
          <w:sz w:val="24"/>
          <w:szCs w:val="24"/>
        </w:rPr>
        <w:t xml:space="preserve">основные параметры исполнения </w:t>
      </w:r>
      <w:r w:rsidR="0037672C" w:rsidRPr="0037672C">
        <w:rPr>
          <w:rFonts w:ascii="Times New Roman" w:hAnsi="Times New Roman"/>
          <w:szCs w:val="24"/>
        </w:rPr>
        <w:t>бюджета муниципального образования сельское поселение Зареченск Кандалакшского района за 2020 год</w:t>
      </w:r>
      <w:r w:rsidR="0037672C">
        <w:rPr>
          <w:rFonts w:ascii="Times New Roman" w:hAnsi="Times New Roman"/>
          <w:szCs w:val="24"/>
        </w:rPr>
        <w:t>.</w:t>
      </w:r>
    </w:p>
    <w:p w:rsidR="0037672C" w:rsidRDefault="0025255D" w:rsidP="00376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Просила </w:t>
      </w:r>
      <w:r w:rsidR="0037672C">
        <w:rPr>
          <w:rFonts w:ascii="Times New Roman" w:hAnsi="Times New Roman"/>
          <w:sz w:val="24"/>
          <w:szCs w:val="24"/>
        </w:rPr>
        <w:t xml:space="preserve">утвердить  </w:t>
      </w:r>
      <w:r>
        <w:rPr>
          <w:rFonts w:ascii="Times New Roman" w:hAnsi="Times New Roman"/>
          <w:sz w:val="24"/>
          <w:szCs w:val="24"/>
        </w:rPr>
        <w:t>решение</w:t>
      </w:r>
      <w:r w:rsidR="0037672C">
        <w:rPr>
          <w:rFonts w:ascii="Times New Roman" w:hAnsi="Times New Roman"/>
          <w:sz w:val="24"/>
          <w:szCs w:val="24"/>
        </w:rPr>
        <w:t>.</w:t>
      </w:r>
    </w:p>
    <w:p w:rsidR="0037672C" w:rsidRDefault="0037672C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5255D" w:rsidRDefault="0025255D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25255D" w:rsidRDefault="0025255D" w:rsidP="0025255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5170E" w:rsidRPr="0035170E" w:rsidRDefault="0025255D" w:rsidP="0035170E">
      <w:pPr>
        <w:spacing w:after="0" w:line="240" w:lineRule="auto"/>
        <w:ind w:firstLine="567"/>
        <w:jc w:val="both"/>
        <w:rPr>
          <w:rStyle w:val="FontStyle20"/>
          <w:rFonts w:eastAsia="Calibri"/>
          <w:color w:val="445864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="0035170E">
        <w:rPr>
          <w:rFonts w:ascii="Times New Roman" w:hAnsi="Times New Roman"/>
          <w:b/>
          <w:sz w:val="24"/>
          <w:szCs w:val="24"/>
        </w:rPr>
        <w:t xml:space="preserve">: </w:t>
      </w:r>
      <w:r w:rsidR="0035170E" w:rsidRPr="0035170E">
        <w:rPr>
          <w:rStyle w:val="FontStyle20"/>
          <w:rFonts w:eastAsia="Calibri"/>
          <w:sz w:val="24"/>
          <w:szCs w:val="24"/>
        </w:rPr>
        <w:t>1. Признать публичные слушания от 06.09.2021 года по</w:t>
      </w:r>
      <w:r w:rsidR="0035170E" w:rsidRPr="003517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5170E" w:rsidRPr="0035170E">
        <w:rPr>
          <w:rFonts w:ascii="Times New Roman" w:hAnsi="Times New Roman"/>
          <w:bCs/>
          <w:color w:val="000000"/>
          <w:sz w:val="24"/>
          <w:szCs w:val="24"/>
        </w:rPr>
        <w:t>проекту решения Совета депутатов сельского поселения Зареченск «Об исполнении бюджета сельского поселения Зареченск Кандалакшского района за 2020 год», состоявшимися.</w:t>
      </w:r>
    </w:p>
    <w:p w:rsidR="0035170E" w:rsidRPr="0035170E" w:rsidRDefault="0035170E" w:rsidP="0035170E">
      <w:pPr>
        <w:pStyle w:val="a3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70E">
        <w:rPr>
          <w:rFonts w:ascii="Times New Roman" w:hAnsi="Times New Roman"/>
          <w:sz w:val="24"/>
          <w:szCs w:val="24"/>
        </w:rPr>
        <w:t>2. Утвердить отчет об исполнении бюджета сельского поселения Зареченск Кандалакшского района за 2020 год:</w:t>
      </w:r>
    </w:p>
    <w:p w:rsidR="0035170E" w:rsidRPr="0035170E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70E">
        <w:rPr>
          <w:rFonts w:ascii="Times New Roman" w:hAnsi="Times New Roman" w:cs="Times New Roman"/>
          <w:sz w:val="24"/>
          <w:szCs w:val="24"/>
        </w:rPr>
        <w:t>- по доходам в сумме 17 713,2 тыс. руб.;</w:t>
      </w:r>
    </w:p>
    <w:p w:rsidR="0035170E" w:rsidRPr="0035170E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70E">
        <w:rPr>
          <w:rFonts w:ascii="Times New Roman" w:hAnsi="Times New Roman" w:cs="Times New Roman"/>
          <w:sz w:val="24"/>
          <w:szCs w:val="24"/>
        </w:rPr>
        <w:t>- по расходам в сумме 21 109,0 тыс. руб.;</w:t>
      </w:r>
    </w:p>
    <w:p w:rsidR="0035170E" w:rsidRPr="0035170E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70E">
        <w:rPr>
          <w:rFonts w:ascii="Times New Roman" w:hAnsi="Times New Roman" w:cs="Times New Roman"/>
          <w:sz w:val="24"/>
          <w:szCs w:val="24"/>
        </w:rPr>
        <w:t>с превышением расходов над доходами (дефицит бюджета муниципального образования) в сумме 3 395,8 тыс. руб. и со следующими показателями:</w:t>
      </w:r>
    </w:p>
    <w:p w:rsidR="0035170E" w:rsidRPr="0035170E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70E">
        <w:rPr>
          <w:rFonts w:ascii="Times New Roman" w:hAnsi="Times New Roman" w:cs="Times New Roman"/>
          <w:sz w:val="24"/>
          <w:szCs w:val="24"/>
        </w:rPr>
        <w:t>2.1. По доходам бюджета муниципального образования за 2020 год согласно приложению № 1 к настоящему решению.</w:t>
      </w:r>
    </w:p>
    <w:p w:rsidR="0035170E" w:rsidRPr="0035170E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70E">
        <w:rPr>
          <w:rFonts w:ascii="Times New Roman" w:hAnsi="Times New Roman" w:cs="Times New Roman"/>
          <w:sz w:val="24"/>
          <w:szCs w:val="24"/>
        </w:rPr>
        <w:t>2.2. По расходам бюджета муниципального образования за 2020 год согласно приложению № 2 к настоящему решению.</w:t>
      </w:r>
    </w:p>
    <w:p w:rsidR="0035170E" w:rsidRPr="0035170E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70E">
        <w:rPr>
          <w:rFonts w:ascii="Times New Roman" w:hAnsi="Times New Roman" w:cs="Times New Roman"/>
          <w:sz w:val="24"/>
          <w:szCs w:val="24"/>
        </w:rPr>
        <w:t>2.3.  Информация о среднесписочной численности муниципальных служащих, лиц, замещающих муниципальные должности, немуниципальных служащих, работающих в органах местного самоуправления, расходы на их оплату (без начислений), среднесписочная численность и расходы на оплату труда работников муниципальных учреждений по администрации муниципального образования сельское поселение Зареченск Кандалакшского района за 2020 года согласно приложению № 3 к настоящему решению.</w:t>
      </w:r>
    </w:p>
    <w:p w:rsidR="0035170E" w:rsidRPr="0035170E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70E">
        <w:rPr>
          <w:rFonts w:ascii="Times New Roman" w:hAnsi="Times New Roman" w:cs="Times New Roman"/>
          <w:sz w:val="24"/>
          <w:szCs w:val="24"/>
        </w:rPr>
        <w:t>2.4.  По резервному фонду муниципального образования за 2020 года согласно приложению № 4 к настоящему решению.</w:t>
      </w:r>
    </w:p>
    <w:p w:rsidR="0037672C" w:rsidRDefault="0037672C" w:rsidP="003517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7672C" w:rsidRDefault="0037672C" w:rsidP="0037672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7672C" w:rsidRDefault="0037672C" w:rsidP="0037672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5170E" w:rsidRPr="0035170E" w:rsidRDefault="0035170E" w:rsidP="003517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70E">
        <w:rPr>
          <w:rFonts w:ascii="Times New Roman" w:hAnsi="Times New Roman"/>
          <w:b/>
          <w:sz w:val="24"/>
          <w:szCs w:val="24"/>
        </w:rPr>
        <w:t xml:space="preserve">           3. Об исполнении бюджета муниципального образования сельское поселение Зареченск Кандалакшского района за 1 полугодие 2021 год.</w:t>
      </w:r>
    </w:p>
    <w:p w:rsidR="0037672C" w:rsidRDefault="0037672C" w:rsidP="0037672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5170E" w:rsidRDefault="001C315A" w:rsidP="003517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Cs w:val="24"/>
        </w:rPr>
        <w:t xml:space="preserve">   </w:t>
      </w:r>
      <w:r w:rsidR="0035170E"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35170E" w:rsidRDefault="0035170E" w:rsidP="0035170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5255D">
        <w:rPr>
          <w:rFonts w:ascii="Times New Roman" w:hAnsi="Times New Roman"/>
          <w:b/>
          <w:sz w:val="24"/>
          <w:szCs w:val="24"/>
        </w:rPr>
        <w:t xml:space="preserve"> </w:t>
      </w:r>
      <w:r w:rsidRPr="0025255D">
        <w:rPr>
          <w:rFonts w:ascii="Times New Roman" w:hAnsi="Times New Roman"/>
          <w:sz w:val="24"/>
          <w:szCs w:val="24"/>
        </w:rPr>
        <w:t xml:space="preserve">Петкевич А.В., </w:t>
      </w:r>
      <w:r>
        <w:rPr>
          <w:rFonts w:ascii="Times New Roman" w:hAnsi="Times New Roman"/>
          <w:sz w:val="24"/>
          <w:szCs w:val="24"/>
        </w:rPr>
        <w:t xml:space="preserve">озвучила основные параметры исполнения </w:t>
      </w:r>
      <w:r w:rsidRPr="0037672C">
        <w:rPr>
          <w:rFonts w:ascii="Times New Roman" w:hAnsi="Times New Roman"/>
          <w:szCs w:val="24"/>
        </w:rPr>
        <w:t xml:space="preserve">бюджета муниципального образования сельское поселение Зареченск Кандалакшского района за </w:t>
      </w:r>
      <w:r>
        <w:rPr>
          <w:rFonts w:ascii="Times New Roman" w:hAnsi="Times New Roman"/>
          <w:szCs w:val="24"/>
        </w:rPr>
        <w:t xml:space="preserve">1 полугодие </w:t>
      </w:r>
      <w:r w:rsidRPr="0037672C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1</w:t>
      </w:r>
      <w:r w:rsidRPr="0037672C">
        <w:rPr>
          <w:rFonts w:ascii="Times New Roman" w:hAnsi="Times New Roman"/>
          <w:szCs w:val="24"/>
        </w:rPr>
        <w:t xml:space="preserve"> год</w:t>
      </w:r>
      <w:r>
        <w:rPr>
          <w:rFonts w:ascii="Times New Roman" w:hAnsi="Times New Roman"/>
          <w:szCs w:val="24"/>
        </w:rPr>
        <w:t>.</w:t>
      </w:r>
    </w:p>
    <w:p w:rsidR="0035170E" w:rsidRDefault="0035170E" w:rsidP="00351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Просила</w:t>
      </w:r>
      <w:r w:rsidRPr="00351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7672C">
        <w:rPr>
          <w:rFonts w:ascii="Times New Roman" w:hAnsi="Times New Roman"/>
          <w:sz w:val="24"/>
          <w:szCs w:val="24"/>
        </w:rPr>
        <w:t>ринять к сведению отчет об исполнении бюджета муниципального образования сельское поселение Зареченск Кандалакшского района за 1 полугодие 2021 года</w:t>
      </w:r>
      <w:r>
        <w:rPr>
          <w:rFonts w:ascii="Times New Roman" w:hAnsi="Times New Roman"/>
          <w:sz w:val="24"/>
          <w:szCs w:val="24"/>
        </w:rPr>
        <w:t>.</w:t>
      </w:r>
    </w:p>
    <w:p w:rsidR="0035170E" w:rsidRDefault="0035170E" w:rsidP="0035170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5170E" w:rsidRDefault="0035170E" w:rsidP="0035170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35170E" w:rsidRDefault="0035170E" w:rsidP="0035170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5170E" w:rsidRPr="0037672C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Pr="002525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72C">
        <w:rPr>
          <w:rFonts w:ascii="Times New Roman" w:hAnsi="Times New Roman" w:cs="Times New Roman"/>
          <w:sz w:val="24"/>
          <w:szCs w:val="24"/>
        </w:rPr>
        <w:t>1. Принять к сведению отчет об исполнении бюджета муниципального образования сельское поселение Зареченск Кандалакшского района (далее – бюджет муниципального образования) за 1 полугодие 2021 года:</w:t>
      </w:r>
    </w:p>
    <w:p w:rsidR="0035170E" w:rsidRPr="0037672C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C">
        <w:rPr>
          <w:rFonts w:ascii="Times New Roman" w:hAnsi="Times New Roman" w:cs="Times New Roman"/>
          <w:sz w:val="24"/>
          <w:szCs w:val="24"/>
        </w:rPr>
        <w:t>- по доходам в сумме 13 038,3 тыс. руб.;</w:t>
      </w:r>
    </w:p>
    <w:p w:rsidR="0035170E" w:rsidRPr="0037672C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C">
        <w:rPr>
          <w:rFonts w:ascii="Times New Roman" w:hAnsi="Times New Roman" w:cs="Times New Roman"/>
          <w:sz w:val="24"/>
          <w:szCs w:val="24"/>
        </w:rPr>
        <w:t>- по расходам в сумме 9 949,1 тыс. руб.;</w:t>
      </w:r>
    </w:p>
    <w:p w:rsidR="0035170E" w:rsidRPr="0037672C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C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бюджета муниципального образования) в 3 089,2 тыс. руб. и со следующими показателями:</w:t>
      </w:r>
    </w:p>
    <w:p w:rsidR="0035170E" w:rsidRPr="0037672C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C">
        <w:rPr>
          <w:rFonts w:ascii="Times New Roman" w:hAnsi="Times New Roman" w:cs="Times New Roman"/>
          <w:sz w:val="24"/>
          <w:szCs w:val="24"/>
        </w:rPr>
        <w:t>1.1. По доходам бюджета муниципального образования за 1 полугодие 2021 года согласно приложению № 1 к настоящему решению.</w:t>
      </w:r>
    </w:p>
    <w:p w:rsidR="0035170E" w:rsidRPr="0037672C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C">
        <w:rPr>
          <w:rFonts w:ascii="Times New Roman" w:hAnsi="Times New Roman" w:cs="Times New Roman"/>
          <w:sz w:val="24"/>
          <w:szCs w:val="24"/>
        </w:rPr>
        <w:t>1.2. По расходам бюджета муниципального образования за 1 полугодие 2021 года согласно приложению № 2 к настоящему решению.</w:t>
      </w:r>
    </w:p>
    <w:p w:rsidR="0035170E" w:rsidRPr="0037672C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C">
        <w:rPr>
          <w:rFonts w:ascii="Times New Roman" w:hAnsi="Times New Roman" w:cs="Times New Roman"/>
          <w:sz w:val="24"/>
          <w:szCs w:val="24"/>
        </w:rPr>
        <w:t>1.3.  Информация о среднесписочной численности муниципальных служащих, лиц, замещающих муниципальные должности, немуниципальных служащих, работающих в органах местного самоуправления, расходы на их оплату (без начислений), среднесписочная численность и расходы на оплату труда работников муниципальных учреждений по администрации муниципального образования сельское поселение Зареченск Кандалакшского района за 1 полугодие 2021 года согласно приложению № 3 к настоящему решению.</w:t>
      </w:r>
    </w:p>
    <w:p w:rsidR="0035170E" w:rsidRPr="0037672C" w:rsidRDefault="0035170E" w:rsidP="00351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2C">
        <w:rPr>
          <w:rFonts w:ascii="Times New Roman" w:hAnsi="Times New Roman" w:cs="Times New Roman"/>
          <w:sz w:val="24"/>
          <w:szCs w:val="24"/>
        </w:rPr>
        <w:t>1.4.  По резервному фонду муниципального образования за 1 полугодие 2021 года согласно приложению № 4 к настоящему решению.</w:t>
      </w:r>
    </w:p>
    <w:p w:rsidR="0035170E" w:rsidRDefault="0035170E" w:rsidP="003517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5170E" w:rsidRDefault="0035170E" w:rsidP="0035170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5170E" w:rsidRDefault="0035170E" w:rsidP="003517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6994" w:rsidRPr="00496994" w:rsidRDefault="00496994" w:rsidP="00496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994">
        <w:rPr>
          <w:rFonts w:ascii="Times New Roman" w:hAnsi="Times New Roman"/>
          <w:b/>
          <w:sz w:val="24"/>
          <w:szCs w:val="24"/>
        </w:rPr>
        <w:t>4.  О внесении изменений и дополнений в решение Совета депутатов сельского поселения Зареченск Кандалакшского района четвертого созыва от 28.12.2020 № 52 «О бюджете муниципального образования сельское поселение Зареченск Кандалакшского района на 2021 год и плановый период 2022 и 2023 годов».</w:t>
      </w:r>
    </w:p>
    <w:p w:rsidR="0025255D" w:rsidRPr="0025255D" w:rsidRDefault="0025255D" w:rsidP="0037672C">
      <w:pPr>
        <w:spacing w:after="0" w:line="240" w:lineRule="auto"/>
        <w:jc w:val="both"/>
        <w:rPr>
          <w:szCs w:val="24"/>
        </w:rPr>
      </w:pPr>
    </w:p>
    <w:p w:rsidR="00496994" w:rsidRDefault="00496994" w:rsidP="004969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D715AE" w:rsidRDefault="00496994" w:rsidP="00496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sz w:val="24"/>
          <w:szCs w:val="24"/>
        </w:rPr>
        <w:t xml:space="preserve">Петкевич А.В., </w:t>
      </w:r>
      <w:r w:rsidR="00D715AE">
        <w:rPr>
          <w:rFonts w:ascii="Times New Roman" w:hAnsi="Times New Roman"/>
          <w:sz w:val="24"/>
          <w:szCs w:val="24"/>
        </w:rPr>
        <w:t xml:space="preserve">пояснила что, </w:t>
      </w:r>
      <w:r w:rsidR="00A03BB1">
        <w:rPr>
          <w:rFonts w:ascii="Times New Roman" w:hAnsi="Times New Roman"/>
          <w:sz w:val="24"/>
          <w:szCs w:val="24"/>
        </w:rPr>
        <w:t>внесение изменений в бюджет на 2021 год и плановый период 2022-2023 гг. вызвано дополнительными поступлениями в бюджет налоговых доходов, в т.ч. увеличение объема налога на доходы физических лиц; налогов, взимаемых с налогоплательщиков</w:t>
      </w:r>
      <w:r w:rsidR="00D715AE">
        <w:rPr>
          <w:rFonts w:ascii="Times New Roman" w:hAnsi="Times New Roman"/>
          <w:sz w:val="24"/>
          <w:szCs w:val="24"/>
        </w:rPr>
        <w:t>,</w:t>
      </w:r>
      <w:r w:rsidR="00A03BB1">
        <w:rPr>
          <w:rFonts w:ascii="Times New Roman" w:hAnsi="Times New Roman"/>
          <w:sz w:val="24"/>
          <w:szCs w:val="24"/>
        </w:rPr>
        <w:t xml:space="preserve"> выбравших в качестве объекта налогообложения доходы; налога на имущество физических лиц</w:t>
      </w:r>
      <w:r w:rsidR="00D715AE">
        <w:rPr>
          <w:rFonts w:ascii="Times New Roman" w:hAnsi="Times New Roman"/>
          <w:sz w:val="24"/>
          <w:szCs w:val="24"/>
        </w:rPr>
        <w:t xml:space="preserve">; </w:t>
      </w:r>
      <w:r w:rsidR="00A03BB1">
        <w:rPr>
          <w:rFonts w:ascii="Times New Roman" w:hAnsi="Times New Roman"/>
          <w:sz w:val="24"/>
          <w:szCs w:val="24"/>
        </w:rPr>
        <w:t xml:space="preserve"> и</w:t>
      </w:r>
      <w:r w:rsidR="00D715AE">
        <w:rPr>
          <w:rFonts w:ascii="Times New Roman" w:hAnsi="Times New Roman"/>
          <w:sz w:val="24"/>
          <w:szCs w:val="24"/>
        </w:rPr>
        <w:t xml:space="preserve"> уменьшением доходной части </w:t>
      </w:r>
      <w:r w:rsidR="00A03BB1">
        <w:rPr>
          <w:rFonts w:ascii="Times New Roman" w:hAnsi="Times New Roman"/>
          <w:sz w:val="24"/>
          <w:szCs w:val="24"/>
        </w:rPr>
        <w:t xml:space="preserve">  </w:t>
      </w:r>
      <w:r w:rsidR="00D715AE">
        <w:rPr>
          <w:rFonts w:ascii="Times New Roman" w:hAnsi="Times New Roman"/>
          <w:sz w:val="24"/>
          <w:szCs w:val="24"/>
        </w:rPr>
        <w:t xml:space="preserve">в связи с передачей на уровень муниципального района полномочий в области ритуальных услуг;  сокращением размера межбюджетной субсидии на ремонт дорог; уменьшением размера земельного налога с физических лиц. </w:t>
      </w:r>
    </w:p>
    <w:p w:rsidR="00D715AE" w:rsidRDefault="00D715AE" w:rsidP="00D7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96994">
        <w:rPr>
          <w:rFonts w:ascii="Times New Roman" w:hAnsi="Times New Roman"/>
          <w:sz w:val="24"/>
          <w:szCs w:val="24"/>
        </w:rPr>
        <w:t>Просила</w:t>
      </w:r>
      <w:r w:rsidR="00496994" w:rsidRPr="00351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 в редакции рассматриваемого проекта решения.</w:t>
      </w:r>
    </w:p>
    <w:p w:rsidR="00D715AE" w:rsidRDefault="00496994" w:rsidP="0049699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96994" w:rsidRDefault="00496994" w:rsidP="0049699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496994" w:rsidRDefault="00496994" w:rsidP="0049699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45AFD" w:rsidRDefault="00496994" w:rsidP="00D7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AE">
        <w:rPr>
          <w:rFonts w:ascii="Times New Roman" w:hAnsi="Times New Roman"/>
          <w:b/>
          <w:sz w:val="24"/>
          <w:szCs w:val="24"/>
        </w:rPr>
        <w:t>РЕШИЛИ:</w:t>
      </w:r>
      <w:r w:rsidR="00D715AE" w:rsidRPr="00D715AE">
        <w:rPr>
          <w:rFonts w:ascii="Times New Roman" w:hAnsi="Times New Roman"/>
          <w:sz w:val="24"/>
          <w:szCs w:val="24"/>
        </w:rPr>
        <w:t xml:space="preserve"> внести </w:t>
      </w:r>
      <w:r w:rsidR="00D715AE">
        <w:rPr>
          <w:rFonts w:ascii="Times New Roman" w:hAnsi="Times New Roman"/>
          <w:sz w:val="24"/>
          <w:szCs w:val="24"/>
        </w:rPr>
        <w:t>изменения и дополнения</w:t>
      </w:r>
      <w:r w:rsidR="00D715AE" w:rsidRPr="00D715AE">
        <w:rPr>
          <w:rFonts w:ascii="Times New Roman" w:hAnsi="Times New Roman"/>
          <w:sz w:val="24"/>
          <w:szCs w:val="24"/>
        </w:rPr>
        <w:t xml:space="preserve"> в решение Совета депутатов сельского поселения Зареченск Кандалакшского района четвертого созыва от 28.12.2020 № 52 «О бюджете муниципального образования сельское поселение Зареченск Кандалакшского </w:t>
      </w:r>
      <w:r w:rsidR="00D715AE" w:rsidRPr="00D715AE">
        <w:rPr>
          <w:rFonts w:ascii="Times New Roman" w:hAnsi="Times New Roman"/>
          <w:sz w:val="24"/>
          <w:szCs w:val="24"/>
        </w:rPr>
        <w:lastRenderedPageBreak/>
        <w:t>района на 2021 год и плановый период 2022 и 2023 годов»</w:t>
      </w:r>
      <w:r w:rsidR="00D715AE">
        <w:rPr>
          <w:rFonts w:ascii="Times New Roman" w:hAnsi="Times New Roman"/>
          <w:sz w:val="24"/>
          <w:szCs w:val="24"/>
        </w:rPr>
        <w:t xml:space="preserve"> в</w:t>
      </w:r>
      <w:r w:rsidR="00445AFD">
        <w:rPr>
          <w:rFonts w:ascii="Times New Roman" w:hAnsi="Times New Roman"/>
          <w:sz w:val="24"/>
          <w:szCs w:val="24"/>
        </w:rPr>
        <w:t xml:space="preserve"> редакции рассматриваемого решения.</w:t>
      </w:r>
    </w:p>
    <w:p w:rsidR="00445AFD" w:rsidRDefault="00445AFD" w:rsidP="00445AF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B4A5A" w:rsidRPr="00D715AE" w:rsidRDefault="009B4A5A" w:rsidP="00D7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910" w:rsidRPr="00DA3816" w:rsidRDefault="008B2910" w:rsidP="008B2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816">
        <w:rPr>
          <w:rFonts w:ascii="Times New Roman" w:hAnsi="Times New Roman"/>
          <w:b/>
          <w:sz w:val="24"/>
          <w:szCs w:val="24"/>
        </w:rPr>
        <w:t xml:space="preserve">       5. О внесении изменений в Решение Совета депутатов сельского поселения Зареченск Кандалакшского района от 25.11.2019 № 24 «О земельном налоге», с изменениями и дополнениями от 28.08.2020 № 30, 25.12.2020 № 48, от 15.04.2021  № 13.</w:t>
      </w:r>
    </w:p>
    <w:p w:rsidR="008B2910" w:rsidRDefault="008B2910" w:rsidP="008B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910" w:rsidRDefault="008B2910" w:rsidP="008B2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Cs w:val="24"/>
        </w:rPr>
        <w:t xml:space="preserve">   </w:t>
      </w:r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DA3816" w:rsidRDefault="00DA3816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Егорову Н.В.</w:t>
      </w:r>
      <w:r w:rsidR="008B2910" w:rsidRPr="002525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ознакомила с экспертным заключением министерства юстиции на решение </w:t>
      </w:r>
      <w:r w:rsidRPr="00791D6A">
        <w:rPr>
          <w:rFonts w:ascii="Times New Roman" w:hAnsi="Times New Roman"/>
          <w:sz w:val="24"/>
          <w:szCs w:val="24"/>
        </w:rPr>
        <w:t xml:space="preserve">Совета депутатов сельского поселения Зареченск Кандалакшского района от 25.11.2019 № 24 «О земельном налоге», с изменениями и дополнениями от 28.08.2020 № 30, от 25.12.2020 </w:t>
      </w:r>
    </w:p>
    <w:p w:rsidR="00DA3816" w:rsidRDefault="00DA3816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D6A">
        <w:rPr>
          <w:rFonts w:ascii="Times New Roman" w:hAnsi="Times New Roman"/>
          <w:sz w:val="24"/>
          <w:szCs w:val="24"/>
        </w:rPr>
        <w:t>№ 48, от 15.04.2021 № 13</w:t>
      </w:r>
      <w:r>
        <w:rPr>
          <w:rFonts w:ascii="Times New Roman" w:hAnsi="Times New Roman"/>
          <w:sz w:val="24"/>
          <w:szCs w:val="24"/>
        </w:rPr>
        <w:t>. В результате правовой экспертизы выявлены замечания юридико-технического характера. В предложенном проекте решения выявленные замечания устраняются.</w:t>
      </w:r>
    </w:p>
    <w:p w:rsidR="008B2910" w:rsidRDefault="008B2910" w:rsidP="008B291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8B2910" w:rsidRDefault="008B2910" w:rsidP="008B291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91D6A" w:rsidRPr="00791D6A" w:rsidRDefault="008B2910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Pr="002525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72C">
        <w:rPr>
          <w:rFonts w:ascii="Times New Roman" w:hAnsi="Times New Roman"/>
          <w:sz w:val="24"/>
          <w:szCs w:val="24"/>
        </w:rPr>
        <w:t>1</w:t>
      </w:r>
      <w:r w:rsidRPr="00791D6A">
        <w:rPr>
          <w:rFonts w:ascii="Times New Roman" w:hAnsi="Times New Roman"/>
          <w:sz w:val="24"/>
          <w:szCs w:val="24"/>
        </w:rPr>
        <w:t>.</w:t>
      </w:r>
      <w:r w:rsidR="00791D6A" w:rsidRPr="00791D6A">
        <w:rPr>
          <w:rFonts w:ascii="Times New Roman" w:hAnsi="Times New Roman"/>
          <w:sz w:val="24"/>
          <w:szCs w:val="24"/>
        </w:rPr>
        <w:t xml:space="preserve"> Внести в Решения Совета депутатов сельского поселения Зареченск Кандалакшского района от 25.11.2019 № 24 «О земельном налоге», с изменениями и дополнениями от 28.08.2020 № 30, от 25.12.2020 № 48, от 15.04.2021 № 13  (далее - Решение), следующие изменения:</w:t>
      </w:r>
    </w:p>
    <w:p w:rsidR="00791D6A" w:rsidRPr="00791D6A" w:rsidRDefault="00791D6A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D6A">
        <w:rPr>
          <w:rFonts w:ascii="Times New Roman" w:hAnsi="Times New Roman"/>
          <w:sz w:val="24"/>
          <w:szCs w:val="24"/>
        </w:rPr>
        <w:t>1.1. Подпункт 5.2 пункта 5 изложить в следующей редакции:</w:t>
      </w:r>
    </w:p>
    <w:p w:rsidR="00791D6A" w:rsidRPr="00791D6A" w:rsidRDefault="00791D6A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D6A">
        <w:rPr>
          <w:rFonts w:ascii="Times New Roman" w:hAnsi="Times New Roman"/>
          <w:sz w:val="24"/>
          <w:szCs w:val="24"/>
        </w:rPr>
        <w:t xml:space="preserve">«5.2. за земельные участки, отнесенные к землям сельскохозяйственного назначения - 0,3%;»;  </w:t>
      </w:r>
    </w:p>
    <w:p w:rsidR="00791D6A" w:rsidRPr="00791D6A" w:rsidRDefault="00791D6A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D6A">
        <w:rPr>
          <w:rFonts w:ascii="Times New Roman" w:hAnsi="Times New Roman"/>
          <w:sz w:val="24"/>
          <w:szCs w:val="24"/>
        </w:rPr>
        <w:t>1.2.Подпункт 5.3. пункта 5 изложить в следующей редакции:</w:t>
      </w:r>
    </w:p>
    <w:p w:rsidR="00791D6A" w:rsidRPr="00791D6A" w:rsidRDefault="00791D6A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D6A">
        <w:rPr>
          <w:rFonts w:ascii="Times New Roman" w:hAnsi="Times New Roman"/>
          <w:sz w:val="24"/>
          <w:szCs w:val="24"/>
        </w:rPr>
        <w:t>«за земельные участки, занятые  жилищным фондом и объектами инженерной инфраструктуры жилищно-коммунального комплекса 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  – 0,21%;»;</w:t>
      </w:r>
    </w:p>
    <w:p w:rsidR="00791D6A" w:rsidRPr="00791D6A" w:rsidRDefault="00791D6A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D6A">
        <w:rPr>
          <w:rFonts w:ascii="Times New Roman" w:hAnsi="Times New Roman"/>
          <w:sz w:val="24"/>
          <w:szCs w:val="24"/>
        </w:rPr>
        <w:t xml:space="preserve">          1.3.Абзац 11 пункта 7 изложить в следующей редакции:</w:t>
      </w:r>
    </w:p>
    <w:p w:rsidR="00791D6A" w:rsidRPr="00791D6A" w:rsidRDefault="00791D6A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D6A">
        <w:rPr>
          <w:rFonts w:ascii="Times New Roman" w:hAnsi="Times New Roman"/>
          <w:sz w:val="24"/>
          <w:szCs w:val="24"/>
        </w:rPr>
        <w:t>«- индивидуальных предпринимателей или являющихся коммерческой  организацией юридических лиц, получивших статус резидента Арктической зоны Российской Федерации в соответствии с Федеральным законом от 13.07.2020 № 193- ФЗ «О государственной  поддержке предпринимательской деятельности в Арктической зоне Российской Федерации», в отношении земельных участков, расположенных на территории Арктической зоны Российской Федерации в границах муниципального образования сельское поселение Зареченск Кандалакшского района, на три налоговых периода, начиная с первого числа месяца, следующего за месяцем включения налогоплательщика в реестр резидентов Арктической зоны Российской Федерации.»</w:t>
      </w:r>
    </w:p>
    <w:p w:rsidR="00DA3816" w:rsidRDefault="00DA3816" w:rsidP="00DA381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3816" w:rsidRDefault="00DA3816" w:rsidP="00DA381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8B2910" w:rsidRPr="00791D6A" w:rsidRDefault="008B2910" w:rsidP="00DA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409" w:rsidRPr="00DA3816" w:rsidRDefault="008B2910" w:rsidP="00DA3816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16">
        <w:rPr>
          <w:rFonts w:ascii="Times New Roman" w:hAnsi="Times New Roman"/>
          <w:b/>
          <w:iCs/>
          <w:sz w:val="24"/>
          <w:szCs w:val="24"/>
        </w:rPr>
        <w:t xml:space="preserve">Об утверждении Порядка присутствия граждан (физических лиц), </w:t>
      </w:r>
      <w:r w:rsidRPr="00DA3816">
        <w:rPr>
          <w:rFonts w:ascii="Times New Roman" w:hAnsi="Times New Roman"/>
          <w:b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DA3816">
        <w:rPr>
          <w:rFonts w:ascii="Times New Roman" w:hAnsi="Times New Roman"/>
          <w:b/>
          <w:sz w:val="24"/>
          <w:szCs w:val="24"/>
        </w:rPr>
        <w:br/>
        <w:t>на заседаниях совета депутатов  сельского поселения Зареченск Кандалакшского района</w:t>
      </w:r>
      <w:r w:rsidRPr="00DA3816">
        <w:rPr>
          <w:rFonts w:ascii="Times New Roman" w:hAnsi="Times New Roman"/>
          <w:sz w:val="24"/>
          <w:szCs w:val="24"/>
        </w:rPr>
        <w:t>.</w:t>
      </w:r>
    </w:p>
    <w:p w:rsidR="00DA3816" w:rsidRPr="00DA3816" w:rsidRDefault="00DA3816" w:rsidP="00DA3816">
      <w:pPr>
        <w:tabs>
          <w:tab w:val="left" w:pos="0"/>
          <w:tab w:val="left" w:pos="993"/>
        </w:tabs>
        <w:spacing w:after="0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DA3816">
        <w:rPr>
          <w:rFonts w:ascii="Times New Roman" w:hAnsi="Times New Roman"/>
          <w:b/>
          <w:sz w:val="24"/>
          <w:szCs w:val="24"/>
        </w:rPr>
        <w:lastRenderedPageBreak/>
        <w:t xml:space="preserve">СЛУШАЛИ:  </w:t>
      </w:r>
    </w:p>
    <w:p w:rsidR="00B75645" w:rsidRDefault="00DA3816" w:rsidP="00B75645">
      <w:pPr>
        <w:tabs>
          <w:tab w:val="left" w:pos="90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DA3816">
        <w:rPr>
          <w:rFonts w:ascii="Times New Roman" w:hAnsi="Times New Roman"/>
          <w:sz w:val="24"/>
          <w:szCs w:val="24"/>
        </w:rPr>
        <w:t>Назарову Т.А.</w:t>
      </w:r>
      <w:r>
        <w:rPr>
          <w:rFonts w:ascii="Times New Roman" w:hAnsi="Times New Roman"/>
          <w:sz w:val="24"/>
          <w:szCs w:val="24"/>
        </w:rPr>
        <w:t xml:space="preserve">- пояснила, что проект решения представлен </w:t>
      </w:r>
      <w:r w:rsidR="00B75645">
        <w:rPr>
          <w:rFonts w:ascii="Times New Roman" w:hAnsi="Times New Roman"/>
          <w:sz w:val="24"/>
          <w:szCs w:val="24"/>
        </w:rPr>
        <w:t>прокурором г. Кандалакши и предложен к принятию. Просила ознакомится с проектом решения и выразить замечания и предложения.</w:t>
      </w:r>
    </w:p>
    <w:p w:rsidR="00B75645" w:rsidRDefault="00B75645" w:rsidP="00DA3816">
      <w:pPr>
        <w:tabs>
          <w:tab w:val="left" w:pos="90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Замечаний и предложений не поступило.</w:t>
      </w:r>
    </w:p>
    <w:p w:rsidR="00B75645" w:rsidRDefault="00B75645" w:rsidP="00B756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75645" w:rsidRDefault="00B75645" w:rsidP="00B756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B75645" w:rsidRDefault="00B75645" w:rsidP="00B75645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5645" w:rsidRPr="00B75645" w:rsidRDefault="00B75645" w:rsidP="00B75645">
      <w:pPr>
        <w:pStyle w:val="2"/>
        <w:keepNext w:val="0"/>
        <w:autoSpaceDE w:val="0"/>
        <w:autoSpaceDN w:val="0"/>
        <w:adjustRightInd w:val="0"/>
        <w:spacing w:before="0" w:line="240" w:lineRule="auto"/>
        <w:ind w:righ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75645">
        <w:rPr>
          <w:rFonts w:ascii="Times New Roman" w:hAnsi="Times New Roman" w:cs="Times New Roman"/>
          <w:i w:val="0"/>
          <w:sz w:val="24"/>
          <w:szCs w:val="24"/>
        </w:rPr>
        <w:t>РЕШИЛИ:</w:t>
      </w:r>
      <w:r w:rsidRPr="00B756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сельского поселения Зареченск</w:t>
      </w:r>
      <w:r w:rsidRPr="00B75645">
        <w:rPr>
          <w:rFonts w:ascii="Times New Roman" w:hAnsi="Times New Roman" w:cs="Times New Roman"/>
          <w:b w:val="0"/>
          <w:i w:val="0"/>
          <w:kern w:val="28"/>
          <w:sz w:val="24"/>
          <w:szCs w:val="24"/>
        </w:rPr>
        <w:t xml:space="preserve"> Кандалакшского района </w:t>
      </w:r>
      <w:r w:rsidRPr="00B75645">
        <w:rPr>
          <w:rFonts w:ascii="Times New Roman" w:hAnsi="Times New Roman" w:cs="Times New Roman"/>
          <w:b w:val="0"/>
          <w:i w:val="0"/>
          <w:sz w:val="24"/>
          <w:szCs w:val="24"/>
        </w:rPr>
        <w:t>согласно приложению.</w:t>
      </w:r>
    </w:p>
    <w:p w:rsidR="00B75645" w:rsidRDefault="00B75645" w:rsidP="00B756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75645" w:rsidRDefault="00B75645" w:rsidP="00B756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DA3816" w:rsidRDefault="00DA3816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645" w:rsidRDefault="00B75645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645" w:rsidRPr="00DA3816" w:rsidRDefault="00B75645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7E" w:rsidRPr="00D715AE" w:rsidRDefault="0005597E" w:rsidP="00D715A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AE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D715AE" w:rsidRDefault="0005597E" w:rsidP="00D715AE">
      <w:pPr>
        <w:pStyle w:val="a4"/>
        <w:jc w:val="both"/>
        <w:rPr>
          <w:szCs w:val="24"/>
        </w:rPr>
      </w:pPr>
      <w:r w:rsidRPr="00D715AE">
        <w:rPr>
          <w:szCs w:val="24"/>
        </w:rPr>
        <w:t xml:space="preserve">Глава </w:t>
      </w:r>
      <w:r w:rsidR="00D91A8C" w:rsidRPr="00D715AE">
        <w:rPr>
          <w:szCs w:val="24"/>
        </w:rPr>
        <w:t>муниципального образования</w:t>
      </w:r>
      <w:r w:rsidRPr="00D715AE">
        <w:rPr>
          <w:szCs w:val="24"/>
        </w:rPr>
        <w:t xml:space="preserve">                                                         </w:t>
      </w:r>
      <w:r w:rsidR="00D91A8C" w:rsidRPr="00D715AE">
        <w:rPr>
          <w:szCs w:val="24"/>
        </w:rPr>
        <w:t>Т.А. Назарова</w:t>
      </w:r>
    </w:p>
    <w:p w:rsidR="0005597E" w:rsidRPr="00D715AE" w:rsidRDefault="0005597E" w:rsidP="00D715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97E" w:rsidRPr="00D715AE" w:rsidSect="00A64755">
      <w:headerReference w:type="default" r:id="rId7"/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FF" w:rsidRDefault="009828FF" w:rsidP="0073227B">
      <w:pPr>
        <w:spacing w:after="0" w:line="240" w:lineRule="auto"/>
      </w:pPr>
      <w:r>
        <w:separator/>
      </w:r>
    </w:p>
  </w:endnote>
  <w:endnote w:type="continuationSeparator" w:id="1">
    <w:p w:rsidR="009828FF" w:rsidRDefault="009828FF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FF" w:rsidRDefault="009828FF" w:rsidP="0073227B">
      <w:pPr>
        <w:spacing w:after="0" w:line="240" w:lineRule="auto"/>
      </w:pPr>
      <w:r>
        <w:separator/>
      </w:r>
    </w:p>
  </w:footnote>
  <w:footnote w:type="continuationSeparator" w:id="1">
    <w:p w:rsidR="009828FF" w:rsidRDefault="009828FF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B" w:rsidRDefault="00AC58CF">
    <w:pPr>
      <w:pStyle w:val="aa"/>
      <w:jc w:val="right"/>
    </w:pPr>
    <w:fldSimple w:instr=" PAGE   \* MERGEFORMAT ">
      <w:r w:rsidR="00B75645">
        <w:rPr>
          <w:noProof/>
        </w:rPr>
        <w:t>5</w:t>
      </w:r>
    </w:fldSimple>
  </w:p>
  <w:p w:rsidR="0073227B" w:rsidRDefault="007322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1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8"/>
  </w:num>
  <w:num w:numId="12">
    <w:abstractNumId w:val="25"/>
  </w:num>
  <w:num w:numId="13">
    <w:abstractNumId w:val="21"/>
  </w:num>
  <w:num w:numId="14">
    <w:abstractNumId w:val="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33"/>
  </w:num>
  <w:num w:numId="20">
    <w:abstractNumId w:val="29"/>
  </w:num>
  <w:num w:numId="21">
    <w:abstractNumId w:val="14"/>
  </w:num>
  <w:num w:numId="22">
    <w:abstractNumId w:val="10"/>
  </w:num>
  <w:num w:numId="23">
    <w:abstractNumId w:val="11"/>
  </w:num>
  <w:num w:numId="24">
    <w:abstractNumId w:val="32"/>
  </w:num>
  <w:num w:numId="25">
    <w:abstractNumId w:val="30"/>
  </w:num>
  <w:num w:numId="26">
    <w:abstractNumId w:val="16"/>
  </w:num>
  <w:num w:numId="27">
    <w:abstractNumId w:val="7"/>
  </w:num>
  <w:num w:numId="28">
    <w:abstractNumId w:val="19"/>
  </w:num>
  <w:num w:numId="29">
    <w:abstractNumId w:val="24"/>
  </w:num>
  <w:num w:numId="30">
    <w:abstractNumId w:val="26"/>
  </w:num>
  <w:num w:numId="31">
    <w:abstractNumId w:val="13"/>
  </w:num>
  <w:num w:numId="32">
    <w:abstractNumId w:val="18"/>
  </w:num>
  <w:num w:numId="33">
    <w:abstractNumId w:val="4"/>
  </w:num>
  <w:num w:numId="34">
    <w:abstractNumId w:val="9"/>
  </w:num>
  <w:num w:numId="35">
    <w:abstractNumId w:val="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CE"/>
    <w:rsid w:val="00011A3A"/>
    <w:rsid w:val="0001393E"/>
    <w:rsid w:val="0003388F"/>
    <w:rsid w:val="0005362B"/>
    <w:rsid w:val="0005597E"/>
    <w:rsid w:val="00076764"/>
    <w:rsid w:val="000945CB"/>
    <w:rsid w:val="000B2576"/>
    <w:rsid w:val="000B7DED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35FD3"/>
    <w:rsid w:val="00144FDC"/>
    <w:rsid w:val="00172623"/>
    <w:rsid w:val="00176CB9"/>
    <w:rsid w:val="00181BAD"/>
    <w:rsid w:val="001C315A"/>
    <w:rsid w:val="001C7908"/>
    <w:rsid w:val="001E26B0"/>
    <w:rsid w:val="00212FFC"/>
    <w:rsid w:val="002172E9"/>
    <w:rsid w:val="002367D1"/>
    <w:rsid w:val="00243CE6"/>
    <w:rsid w:val="0025255D"/>
    <w:rsid w:val="00261834"/>
    <w:rsid w:val="00272C7E"/>
    <w:rsid w:val="00277DBF"/>
    <w:rsid w:val="002843FC"/>
    <w:rsid w:val="00285692"/>
    <w:rsid w:val="002861F2"/>
    <w:rsid w:val="00287B2B"/>
    <w:rsid w:val="002A543F"/>
    <w:rsid w:val="002A6DBF"/>
    <w:rsid w:val="002B42B6"/>
    <w:rsid w:val="002C3314"/>
    <w:rsid w:val="002C7C1C"/>
    <w:rsid w:val="002E2BE1"/>
    <w:rsid w:val="002F29BA"/>
    <w:rsid w:val="002F2BFE"/>
    <w:rsid w:val="003039A2"/>
    <w:rsid w:val="003046F8"/>
    <w:rsid w:val="003131B9"/>
    <w:rsid w:val="00326B66"/>
    <w:rsid w:val="00326FCF"/>
    <w:rsid w:val="00337A15"/>
    <w:rsid w:val="0035170E"/>
    <w:rsid w:val="00365C0E"/>
    <w:rsid w:val="0037672C"/>
    <w:rsid w:val="00376E9F"/>
    <w:rsid w:val="003A2E0A"/>
    <w:rsid w:val="003B7136"/>
    <w:rsid w:val="003C16B6"/>
    <w:rsid w:val="003C35F8"/>
    <w:rsid w:val="003D1621"/>
    <w:rsid w:val="003D5901"/>
    <w:rsid w:val="003E25E3"/>
    <w:rsid w:val="004017DC"/>
    <w:rsid w:val="00401A62"/>
    <w:rsid w:val="00404E58"/>
    <w:rsid w:val="00422B01"/>
    <w:rsid w:val="00434E5C"/>
    <w:rsid w:val="00440302"/>
    <w:rsid w:val="0044176B"/>
    <w:rsid w:val="0044509B"/>
    <w:rsid w:val="00445AFD"/>
    <w:rsid w:val="00450F77"/>
    <w:rsid w:val="00456725"/>
    <w:rsid w:val="0046395F"/>
    <w:rsid w:val="00472B18"/>
    <w:rsid w:val="00496994"/>
    <w:rsid w:val="00497E71"/>
    <w:rsid w:val="004B2F06"/>
    <w:rsid w:val="004B5D9F"/>
    <w:rsid w:val="004D703A"/>
    <w:rsid w:val="004E1984"/>
    <w:rsid w:val="00520FB2"/>
    <w:rsid w:val="00525F5B"/>
    <w:rsid w:val="005751CA"/>
    <w:rsid w:val="00587F50"/>
    <w:rsid w:val="0059020D"/>
    <w:rsid w:val="00594452"/>
    <w:rsid w:val="0059722D"/>
    <w:rsid w:val="005A4762"/>
    <w:rsid w:val="005D18BE"/>
    <w:rsid w:val="005E4678"/>
    <w:rsid w:val="005E6255"/>
    <w:rsid w:val="005F72A3"/>
    <w:rsid w:val="0060266F"/>
    <w:rsid w:val="00636EE3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E0A79"/>
    <w:rsid w:val="006F5255"/>
    <w:rsid w:val="00711B3D"/>
    <w:rsid w:val="00714C86"/>
    <w:rsid w:val="0073227B"/>
    <w:rsid w:val="00764E8D"/>
    <w:rsid w:val="00772AE4"/>
    <w:rsid w:val="00776834"/>
    <w:rsid w:val="00791D6A"/>
    <w:rsid w:val="00794D0F"/>
    <w:rsid w:val="007973B1"/>
    <w:rsid w:val="007C70FC"/>
    <w:rsid w:val="007D157F"/>
    <w:rsid w:val="007D35F5"/>
    <w:rsid w:val="007F22D6"/>
    <w:rsid w:val="00802B4F"/>
    <w:rsid w:val="008207EF"/>
    <w:rsid w:val="00821204"/>
    <w:rsid w:val="008320CF"/>
    <w:rsid w:val="008531D0"/>
    <w:rsid w:val="00873B6C"/>
    <w:rsid w:val="00882655"/>
    <w:rsid w:val="00884B34"/>
    <w:rsid w:val="008A2334"/>
    <w:rsid w:val="008B121A"/>
    <w:rsid w:val="008B2910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6FCE"/>
    <w:rsid w:val="009354E9"/>
    <w:rsid w:val="00935951"/>
    <w:rsid w:val="00936EC7"/>
    <w:rsid w:val="0094102A"/>
    <w:rsid w:val="00941FF3"/>
    <w:rsid w:val="00960A62"/>
    <w:rsid w:val="00966FCE"/>
    <w:rsid w:val="009777CA"/>
    <w:rsid w:val="009827B1"/>
    <w:rsid w:val="009828FF"/>
    <w:rsid w:val="00992EBC"/>
    <w:rsid w:val="009B4A5A"/>
    <w:rsid w:val="009C5888"/>
    <w:rsid w:val="009D2C95"/>
    <w:rsid w:val="009D2ED1"/>
    <w:rsid w:val="009E40FC"/>
    <w:rsid w:val="009E4698"/>
    <w:rsid w:val="009F0A14"/>
    <w:rsid w:val="009F3C22"/>
    <w:rsid w:val="009F6F85"/>
    <w:rsid w:val="00A03BB1"/>
    <w:rsid w:val="00A254DD"/>
    <w:rsid w:val="00A3781B"/>
    <w:rsid w:val="00A50E22"/>
    <w:rsid w:val="00A52ABD"/>
    <w:rsid w:val="00A64755"/>
    <w:rsid w:val="00A65941"/>
    <w:rsid w:val="00A731D2"/>
    <w:rsid w:val="00A810FB"/>
    <w:rsid w:val="00A90D70"/>
    <w:rsid w:val="00A937BE"/>
    <w:rsid w:val="00AB4475"/>
    <w:rsid w:val="00AC05C1"/>
    <w:rsid w:val="00AC15E1"/>
    <w:rsid w:val="00AC46EF"/>
    <w:rsid w:val="00AC58CF"/>
    <w:rsid w:val="00B01DA0"/>
    <w:rsid w:val="00B0237F"/>
    <w:rsid w:val="00B22409"/>
    <w:rsid w:val="00B238F9"/>
    <w:rsid w:val="00B3378A"/>
    <w:rsid w:val="00B350BF"/>
    <w:rsid w:val="00B35E26"/>
    <w:rsid w:val="00B65762"/>
    <w:rsid w:val="00B75645"/>
    <w:rsid w:val="00BA48B1"/>
    <w:rsid w:val="00BB7505"/>
    <w:rsid w:val="00BC4BED"/>
    <w:rsid w:val="00BC7889"/>
    <w:rsid w:val="00BF00F0"/>
    <w:rsid w:val="00BF50EE"/>
    <w:rsid w:val="00BF5894"/>
    <w:rsid w:val="00C16B8C"/>
    <w:rsid w:val="00C24669"/>
    <w:rsid w:val="00C43951"/>
    <w:rsid w:val="00C74134"/>
    <w:rsid w:val="00C91484"/>
    <w:rsid w:val="00CA346B"/>
    <w:rsid w:val="00CD46A3"/>
    <w:rsid w:val="00CE32F2"/>
    <w:rsid w:val="00D00FEF"/>
    <w:rsid w:val="00D04F9A"/>
    <w:rsid w:val="00D15D9D"/>
    <w:rsid w:val="00D24FAC"/>
    <w:rsid w:val="00D31AAE"/>
    <w:rsid w:val="00D32B7F"/>
    <w:rsid w:val="00D715AE"/>
    <w:rsid w:val="00D8052D"/>
    <w:rsid w:val="00D91A8C"/>
    <w:rsid w:val="00D926CB"/>
    <w:rsid w:val="00DA03C3"/>
    <w:rsid w:val="00DA3816"/>
    <w:rsid w:val="00DB2AEF"/>
    <w:rsid w:val="00DC7CA8"/>
    <w:rsid w:val="00E07FF6"/>
    <w:rsid w:val="00E125B2"/>
    <w:rsid w:val="00E2599E"/>
    <w:rsid w:val="00E35C56"/>
    <w:rsid w:val="00E42002"/>
    <w:rsid w:val="00E4636D"/>
    <w:rsid w:val="00E46502"/>
    <w:rsid w:val="00E506FE"/>
    <w:rsid w:val="00E63DDD"/>
    <w:rsid w:val="00E80964"/>
    <w:rsid w:val="00EC51D0"/>
    <w:rsid w:val="00EF5C4D"/>
    <w:rsid w:val="00F25E8F"/>
    <w:rsid w:val="00F25F02"/>
    <w:rsid w:val="00F4617D"/>
    <w:rsid w:val="00F55CB2"/>
    <w:rsid w:val="00F708EC"/>
    <w:rsid w:val="00F73041"/>
    <w:rsid w:val="00F83F2E"/>
    <w:rsid w:val="00FA7FCC"/>
    <w:rsid w:val="00FB0359"/>
    <w:rsid w:val="00FB1F8A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uiPriority w:val="22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7672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sid w:val="0035170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9</cp:revision>
  <cp:lastPrinted>2021-09-16T13:09:00Z</cp:lastPrinted>
  <dcterms:created xsi:type="dcterms:W3CDTF">2021-09-16T11:39:00Z</dcterms:created>
  <dcterms:modified xsi:type="dcterms:W3CDTF">2021-09-16T13:10:00Z</dcterms:modified>
</cp:coreProperties>
</file>